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AAC3EC" w14:textId="3279AF52" w:rsidR="00F956F5" w:rsidRDefault="008B11A2" w:rsidP="00F956F5">
      <w:pPr>
        <w:pStyle w:val="Heading1"/>
        <w:spacing w:before="79" w:line="314" w:lineRule="auto"/>
        <w:ind w:left="3926" w:right="2559" w:hanging="1469"/>
        <w:jc w:val="center"/>
        <w:rPr>
          <w:u w:val="none"/>
        </w:rPr>
      </w:pPr>
      <w:r>
        <w:rPr>
          <w:u w:val="none"/>
        </w:rPr>
        <w:t>CES Executive Committee</w:t>
      </w:r>
    </w:p>
    <w:p w14:paraId="3E7BE7D5" w14:textId="0147A792" w:rsidR="00F956F5" w:rsidRDefault="008B11A2" w:rsidP="00F956F5">
      <w:pPr>
        <w:pStyle w:val="Heading1"/>
        <w:spacing w:before="79" w:line="314" w:lineRule="auto"/>
        <w:ind w:left="3926" w:right="2559" w:hanging="1469"/>
        <w:jc w:val="center"/>
        <w:rPr>
          <w:spacing w:val="-59"/>
          <w:u w:val="none"/>
        </w:rPr>
      </w:pPr>
      <w:r>
        <w:rPr>
          <w:u w:val="none"/>
        </w:rPr>
        <w:t>Meeting Minutes</w:t>
      </w:r>
    </w:p>
    <w:p w14:paraId="01F138E9" w14:textId="5725BF1E" w:rsidR="00206EF8" w:rsidRDefault="00EE15D1" w:rsidP="00F956F5">
      <w:pPr>
        <w:pStyle w:val="Heading1"/>
        <w:spacing w:before="79" w:line="314" w:lineRule="auto"/>
        <w:ind w:left="3926" w:right="2559" w:hanging="1469"/>
        <w:jc w:val="center"/>
        <w:rPr>
          <w:u w:val="none"/>
        </w:rPr>
      </w:pPr>
      <w:r>
        <w:rPr>
          <w:u w:val="none"/>
        </w:rPr>
        <w:t xml:space="preserve">April </w:t>
      </w:r>
      <w:r w:rsidR="00602BEE">
        <w:rPr>
          <w:u w:val="none"/>
        </w:rPr>
        <w:t>10</w:t>
      </w:r>
      <w:r w:rsidR="008C6737">
        <w:rPr>
          <w:u w:val="none"/>
        </w:rPr>
        <w:t>,</w:t>
      </w:r>
      <w:r w:rsidR="00F956F5">
        <w:rPr>
          <w:u w:val="none"/>
        </w:rPr>
        <w:t xml:space="preserve"> </w:t>
      </w:r>
      <w:r w:rsidR="008C6737">
        <w:rPr>
          <w:u w:val="none"/>
        </w:rPr>
        <w:t>202</w:t>
      </w:r>
      <w:r w:rsidR="00602BEE">
        <w:rPr>
          <w:u w:val="none"/>
        </w:rPr>
        <w:t>3</w:t>
      </w:r>
    </w:p>
    <w:p w14:paraId="01F138EA" w14:textId="77777777" w:rsidR="00206EF8" w:rsidRDefault="00206EF8">
      <w:pPr>
        <w:pStyle w:val="BodyText"/>
        <w:rPr>
          <w:b/>
          <w:sz w:val="24"/>
        </w:rPr>
      </w:pPr>
    </w:p>
    <w:p w14:paraId="01F138EB" w14:textId="77777777" w:rsidR="00206EF8" w:rsidRDefault="00206EF8">
      <w:pPr>
        <w:pStyle w:val="BodyText"/>
        <w:spacing w:before="8"/>
        <w:rPr>
          <w:b/>
          <w:sz w:val="26"/>
        </w:rPr>
      </w:pPr>
    </w:p>
    <w:p w14:paraId="01F138EC" w14:textId="77777777" w:rsidR="00206EF8" w:rsidRDefault="008B11A2" w:rsidP="007F3D98">
      <w:pPr>
        <w:rPr>
          <w:b/>
        </w:rPr>
      </w:pPr>
      <w:r>
        <w:rPr>
          <w:b/>
          <w:u w:val="thick"/>
        </w:rPr>
        <w:t>Call</w:t>
      </w:r>
      <w:r>
        <w:rPr>
          <w:b/>
          <w:spacing w:val="-3"/>
          <w:u w:val="thick"/>
        </w:rPr>
        <w:t xml:space="preserve"> </w:t>
      </w:r>
      <w:r>
        <w:rPr>
          <w:b/>
          <w:u w:val="thick"/>
        </w:rPr>
        <w:t>to</w:t>
      </w:r>
      <w:r>
        <w:rPr>
          <w:b/>
          <w:spacing w:val="-7"/>
          <w:u w:val="thick"/>
        </w:rPr>
        <w:t xml:space="preserve"> </w:t>
      </w:r>
      <w:r>
        <w:rPr>
          <w:b/>
          <w:u w:val="thick"/>
        </w:rPr>
        <w:t>Order</w:t>
      </w:r>
    </w:p>
    <w:p w14:paraId="01F138ED" w14:textId="0AA69C33" w:rsidR="00206EF8" w:rsidRDefault="008B11A2" w:rsidP="007F3D98">
      <w:pPr>
        <w:pStyle w:val="BodyText"/>
        <w:spacing w:before="1"/>
        <w:ind w:right="606"/>
      </w:pPr>
      <w:r>
        <w:t xml:space="preserve">The meeting was called to order at </w:t>
      </w:r>
      <w:r w:rsidR="00EE15D1">
        <w:t>3:0</w:t>
      </w:r>
      <w:r w:rsidR="00F4448F">
        <w:t>2</w:t>
      </w:r>
      <w:r>
        <w:t xml:space="preserve"> pm by President </w:t>
      </w:r>
      <w:r w:rsidR="00F4448F">
        <w:t>Brian Snider</w:t>
      </w:r>
      <w:r>
        <w:t>. Notice of the</w:t>
      </w:r>
      <w:r>
        <w:rPr>
          <w:spacing w:val="1"/>
        </w:rPr>
        <w:t xml:space="preserve"> </w:t>
      </w:r>
      <w:r>
        <w:t>meeting had been sent to all Executive Committee members 10 days prior along with the</w:t>
      </w:r>
      <w:r w:rsidR="007C1915">
        <w:t xml:space="preserve"> </w:t>
      </w:r>
      <w:r>
        <w:rPr>
          <w:spacing w:val="-59"/>
        </w:rPr>
        <w:t xml:space="preserve"> </w:t>
      </w:r>
      <w:r w:rsidR="007C1915">
        <w:rPr>
          <w:spacing w:val="-59"/>
        </w:rPr>
        <w:t xml:space="preserve">   </w:t>
      </w:r>
      <w:r>
        <w:t xml:space="preserve">Agenda Packet, and the Minutes from the </w:t>
      </w:r>
      <w:r w:rsidR="005258DB">
        <w:t xml:space="preserve">February </w:t>
      </w:r>
      <w:r w:rsidR="007A1BC2">
        <w:t>1</w:t>
      </w:r>
      <w:r>
        <w:t>, 202</w:t>
      </w:r>
      <w:r w:rsidR="005258DB">
        <w:t>2</w:t>
      </w:r>
      <w:r>
        <w:t xml:space="preserve">, meeting. President </w:t>
      </w:r>
      <w:r w:rsidR="00744BA5">
        <w:t>Snider</w:t>
      </w:r>
      <w:r>
        <w:rPr>
          <w:spacing w:val="1"/>
        </w:rPr>
        <w:t xml:space="preserve"> </w:t>
      </w:r>
      <w:r>
        <w:t>called</w:t>
      </w:r>
      <w:r>
        <w:rPr>
          <w:spacing w:val="-5"/>
        </w:rPr>
        <w:t xml:space="preserve"> </w:t>
      </w:r>
      <w:r>
        <w:t>for</w:t>
      </w:r>
      <w:r>
        <w:rPr>
          <w:spacing w:val="-1"/>
        </w:rPr>
        <w:t xml:space="preserve"> </w:t>
      </w:r>
      <w:r>
        <w:t>Roll</w:t>
      </w:r>
      <w:r>
        <w:rPr>
          <w:spacing w:val="-3"/>
        </w:rPr>
        <w:t xml:space="preserve"> </w:t>
      </w:r>
      <w:r>
        <w:t>Call.</w:t>
      </w:r>
    </w:p>
    <w:p w14:paraId="01F138EE" w14:textId="77777777" w:rsidR="00206EF8" w:rsidRDefault="00206EF8">
      <w:pPr>
        <w:pStyle w:val="BodyText"/>
        <w:spacing w:before="2"/>
        <w:rPr>
          <w:sz w:val="21"/>
        </w:rPr>
      </w:pPr>
    </w:p>
    <w:p w14:paraId="01F138EF" w14:textId="77777777" w:rsidR="00206EF8" w:rsidRDefault="008B11A2" w:rsidP="007F3D98">
      <w:pPr>
        <w:pStyle w:val="Heading1"/>
        <w:ind w:left="0"/>
        <w:rPr>
          <w:u w:val="none"/>
        </w:rPr>
      </w:pPr>
      <w:r>
        <w:rPr>
          <w:u w:val="thick"/>
        </w:rPr>
        <w:t>Roll</w:t>
      </w:r>
      <w:r>
        <w:rPr>
          <w:spacing w:val="-3"/>
          <w:u w:val="thick"/>
        </w:rPr>
        <w:t xml:space="preserve"> </w:t>
      </w:r>
      <w:r>
        <w:rPr>
          <w:u w:val="thick"/>
        </w:rPr>
        <w:t>Call</w:t>
      </w:r>
    </w:p>
    <w:p w14:paraId="01F138F0" w14:textId="77777777" w:rsidR="00206EF8" w:rsidRDefault="00206EF8">
      <w:pPr>
        <w:pStyle w:val="BodyText"/>
        <w:spacing w:before="8"/>
        <w:rPr>
          <w:b/>
          <w:sz w:val="13"/>
        </w:rPr>
      </w:pPr>
    </w:p>
    <w:p w14:paraId="01F138F1" w14:textId="77777777" w:rsidR="00206EF8" w:rsidRDefault="008B11A2" w:rsidP="007F3D98">
      <w:pPr>
        <w:spacing w:before="93"/>
      </w:pPr>
      <w:r>
        <w:rPr>
          <w:b/>
        </w:rPr>
        <w:t>The</w:t>
      </w:r>
      <w:r>
        <w:rPr>
          <w:b/>
          <w:spacing w:val="-10"/>
        </w:rPr>
        <w:t xml:space="preserve"> </w:t>
      </w:r>
      <w:r>
        <w:rPr>
          <w:b/>
        </w:rPr>
        <w:t>following</w:t>
      </w:r>
      <w:r>
        <w:rPr>
          <w:b/>
          <w:spacing w:val="-8"/>
        </w:rPr>
        <w:t xml:space="preserve"> </w:t>
      </w:r>
      <w:r>
        <w:rPr>
          <w:b/>
        </w:rPr>
        <w:t>members</w:t>
      </w:r>
      <w:r>
        <w:rPr>
          <w:b/>
          <w:spacing w:val="-5"/>
        </w:rPr>
        <w:t xml:space="preserve"> </w:t>
      </w:r>
      <w:r>
        <w:rPr>
          <w:b/>
        </w:rPr>
        <w:t>were</w:t>
      </w:r>
      <w:r>
        <w:rPr>
          <w:b/>
          <w:spacing w:val="-3"/>
        </w:rPr>
        <w:t xml:space="preserve"> </w:t>
      </w:r>
      <w:r>
        <w:rPr>
          <w:b/>
        </w:rPr>
        <w:t>present</w:t>
      </w:r>
      <w:r>
        <w:t>:</w:t>
      </w:r>
    </w:p>
    <w:p w14:paraId="01F138F2" w14:textId="6EDA48B6" w:rsidR="00206EF8" w:rsidRDefault="00744BA5" w:rsidP="007F3D98">
      <w:pPr>
        <w:pStyle w:val="BodyText"/>
        <w:tabs>
          <w:tab w:val="left" w:pos="6782"/>
        </w:tabs>
      </w:pPr>
      <w:r>
        <w:t>Brian Snider</w:t>
      </w:r>
      <w:r w:rsidR="008B11A2">
        <w:tab/>
        <w:t>President</w:t>
      </w:r>
    </w:p>
    <w:p w14:paraId="0C9752FF" w14:textId="0076B407" w:rsidR="009E49DA" w:rsidRDefault="00744BA5" w:rsidP="007F3D98">
      <w:pPr>
        <w:pStyle w:val="BodyText"/>
        <w:tabs>
          <w:tab w:val="left" w:pos="6782"/>
        </w:tabs>
      </w:pPr>
      <w:r>
        <w:t>Elisa Begu</w:t>
      </w:r>
      <w:r w:rsidR="00457DD0">
        <w:t>eria</w:t>
      </w:r>
      <w:r w:rsidR="00B82DC7">
        <w:tab/>
        <w:t>President Elect</w:t>
      </w:r>
    </w:p>
    <w:p w14:paraId="39E44911" w14:textId="16404434" w:rsidR="00E60BFD" w:rsidRDefault="00E60BFD" w:rsidP="007F3D98">
      <w:pPr>
        <w:pStyle w:val="BodyText"/>
        <w:tabs>
          <w:tab w:val="left" w:pos="6782"/>
        </w:tabs>
      </w:pPr>
      <w:r>
        <w:t>Dwain Haynes - Eunice</w:t>
      </w:r>
      <w:r>
        <w:tab/>
        <w:t xml:space="preserve">Past President </w:t>
      </w:r>
    </w:p>
    <w:p w14:paraId="6DACBCF1" w14:textId="7AACEB11" w:rsidR="009D4739" w:rsidRDefault="00C97115" w:rsidP="009D4739">
      <w:pPr>
        <w:pStyle w:val="BodyText"/>
        <w:tabs>
          <w:tab w:val="left" w:pos="6780"/>
        </w:tabs>
        <w:spacing w:before="1"/>
      </w:pPr>
      <w:r>
        <w:t>Kevin Summers</w:t>
      </w:r>
      <w:r w:rsidR="009D4739">
        <w:tab/>
        <w:t>Region</w:t>
      </w:r>
      <w:r w:rsidR="009D4739">
        <w:rPr>
          <w:spacing w:val="-4"/>
        </w:rPr>
        <w:t xml:space="preserve"> </w:t>
      </w:r>
      <w:r w:rsidR="009D4739">
        <w:t>I</w:t>
      </w:r>
      <w:r>
        <w:t xml:space="preserve"> - Secretary</w:t>
      </w:r>
    </w:p>
    <w:p w14:paraId="5393F975" w14:textId="7920CC03" w:rsidR="00EF0E5E" w:rsidRDefault="003022F8" w:rsidP="007F3D98">
      <w:pPr>
        <w:pStyle w:val="BodyText"/>
        <w:tabs>
          <w:tab w:val="left" w:pos="6780"/>
        </w:tabs>
        <w:spacing w:before="1"/>
      </w:pPr>
      <w:r>
        <w:t>Felix</w:t>
      </w:r>
      <w:r w:rsidR="00EF0E5E">
        <w:t xml:space="preserve"> Garcia</w:t>
      </w:r>
      <w:r>
        <w:t>- Jemez Mountain</w:t>
      </w:r>
      <w:r w:rsidR="00EF0E5E">
        <w:tab/>
        <w:t xml:space="preserve">Region </w:t>
      </w:r>
      <w:r>
        <w:t>II</w:t>
      </w:r>
    </w:p>
    <w:p w14:paraId="299F0FA6" w14:textId="6C6CECB2" w:rsidR="005A1474" w:rsidRDefault="005A1474" w:rsidP="00581EB5">
      <w:pPr>
        <w:pStyle w:val="BodyText"/>
        <w:tabs>
          <w:tab w:val="left" w:pos="6780"/>
        </w:tabs>
        <w:spacing w:line="252" w:lineRule="exact"/>
      </w:pPr>
      <w:r>
        <w:t>Johnna Bruhn</w:t>
      </w:r>
      <w:r>
        <w:rPr>
          <w:spacing w:val="-2"/>
        </w:rPr>
        <w:t xml:space="preserve"> </w:t>
      </w:r>
      <w:r>
        <w:t>–</w:t>
      </w:r>
      <w:r>
        <w:rPr>
          <w:spacing w:val="-3"/>
        </w:rPr>
        <w:t xml:space="preserve"> </w:t>
      </w:r>
      <w:proofErr w:type="spellStart"/>
      <w:r>
        <w:t>Mosquero</w:t>
      </w:r>
      <w:proofErr w:type="spellEnd"/>
      <w:r>
        <w:tab/>
        <w:t>Region</w:t>
      </w:r>
      <w:r>
        <w:rPr>
          <w:spacing w:val="-2"/>
        </w:rPr>
        <w:t xml:space="preserve"> </w:t>
      </w:r>
      <w:r>
        <w:t>III</w:t>
      </w:r>
    </w:p>
    <w:p w14:paraId="01F138F6" w14:textId="01164C34" w:rsidR="00206EF8" w:rsidRDefault="008B11A2" w:rsidP="007F3D98">
      <w:pPr>
        <w:pStyle w:val="BodyText"/>
        <w:tabs>
          <w:tab w:val="left" w:pos="6780"/>
        </w:tabs>
        <w:spacing w:line="252" w:lineRule="exact"/>
      </w:pPr>
      <w:r>
        <w:t>Teresa</w:t>
      </w:r>
      <w:r>
        <w:rPr>
          <w:spacing w:val="-9"/>
        </w:rPr>
        <w:t xml:space="preserve"> </w:t>
      </w:r>
      <w:r>
        <w:t>Salazar-</w:t>
      </w:r>
      <w:r>
        <w:rPr>
          <w:spacing w:val="-10"/>
        </w:rPr>
        <w:t xml:space="preserve"> </w:t>
      </w:r>
      <w:r>
        <w:t>Moriarty</w:t>
      </w:r>
      <w:r>
        <w:tab/>
        <w:t>Region</w:t>
      </w:r>
      <w:r>
        <w:rPr>
          <w:spacing w:val="-3"/>
        </w:rPr>
        <w:t xml:space="preserve"> </w:t>
      </w:r>
      <w:r>
        <w:t>IV</w:t>
      </w:r>
      <w:r>
        <w:rPr>
          <w:spacing w:val="-7"/>
        </w:rPr>
        <w:t xml:space="preserve"> </w:t>
      </w:r>
    </w:p>
    <w:p w14:paraId="01F138F7" w14:textId="77777777" w:rsidR="00206EF8" w:rsidRDefault="008B11A2" w:rsidP="007F3D98">
      <w:pPr>
        <w:pStyle w:val="BodyText"/>
        <w:tabs>
          <w:tab w:val="left" w:pos="6781"/>
        </w:tabs>
        <w:spacing w:line="252" w:lineRule="exact"/>
      </w:pPr>
      <w:r>
        <w:t>Aaron</w:t>
      </w:r>
      <w:r>
        <w:rPr>
          <w:spacing w:val="-4"/>
        </w:rPr>
        <w:t xml:space="preserve"> </w:t>
      </w:r>
      <w:r>
        <w:t>McKinney</w:t>
      </w:r>
      <w:r>
        <w:rPr>
          <w:spacing w:val="-1"/>
        </w:rPr>
        <w:t xml:space="preserve"> </w:t>
      </w:r>
      <w:r>
        <w:t>–</w:t>
      </w:r>
      <w:r>
        <w:rPr>
          <w:spacing w:val="-1"/>
        </w:rPr>
        <w:t xml:space="preserve"> </w:t>
      </w:r>
      <w:r>
        <w:t>Tucumcari</w:t>
      </w:r>
      <w:r>
        <w:tab/>
        <w:t>Region</w:t>
      </w:r>
      <w:r>
        <w:rPr>
          <w:spacing w:val="-2"/>
        </w:rPr>
        <w:t xml:space="preserve"> </w:t>
      </w:r>
      <w:r>
        <w:t>V</w:t>
      </w:r>
    </w:p>
    <w:p w14:paraId="01F138F9" w14:textId="2CAAA6B1" w:rsidR="00206EF8" w:rsidRDefault="008B11A2" w:rsidP="007F3D98">
      <w:pPr>
        <w:pStyle w:val="BodyText"/>
        <w:tabs>
          <w:tab w:val="left" w:pos="6781"/>
        </w:tabs>
        <w:spacing w:line="252" w:lineRule="exact"/>
      </w:pPr>
      <w:r>
        <w:t>Tana</w:t>
      </w:r>
      <w:r>
        <w:rPr>
          <w:spacing w:val="-3"/>
        </w:rPr>
        <w:t xml:space="preserve"> </w:t>
      </w:r>
      <w:r>
        <w:t>Daugherty</w:t>
      </w:r>
      <w:r>
        <w:rPr>
          <w:spacing w:val="-4"/>
        </w:rPr>
        <w:t xml:space="preserve"> </w:t>
      </w:r>
      <w:r>
        <w:t>-</w:t>
      </w:r>
      <w:r>
        <w:rPr>
          <w:spacing w:val="-1"/>
        </w:rPr>
        <w:t xml:space="preserve"> </w:t>
      </w:r>
      <w:r>
        <w:t>Cloudcroft</w:t>
      </w:r>
      <w:r>
        <w:tab/>
        <w:t>Region</w:t>
      </w:r>
      <w:r>
        <w:rPr>
          <w:spacing w:val="-6"/>
        </w:rPr>
        <w:t xml:space="preserve"> </w:t>
      </w:r>
      <w:r>
        <w:t>VII</w:t>
      </w:r>
      <w:r w:rsidR="00256867">
        <w:t xml:space="preserve"> - Treasure</w:t>
      </w:r>
    </w:p>
    <w:p w14:paraId="5BD2D5EA" w14:textId="77777777" w:rsidR="00234AF9" w:rsidRDefault="00234AF9" w:rsidP="007F3D98">
      <w:pPr>
        <w:pStyle w:val="BodyText"/>
        <w:tabs>
          <w:tab w:val="left" w:pos="6782"/>
        </w:tabs>
        <w:spacing w:before="9" w:line="250" w:lineRule="exact"/>
      </w:pPr>
      <w:r>
        <w:t>Stan</w:t>
      </w:r>
      <w:r>
        <w:rPr>
          <w:spacing w:val="-3"/>
        </w:rPr>
        <w:t xml:space="preserve"> </w:t>
      </w:r>
      <w:r>
        <w:t>Rounds</w:t>
      </w:r>
      <w:r>
        <w:tab/>
        <w:t>NMCEL</w:t>
      </w:r>
    </w:p>
    <w:p w14:paraId="01F138FB" w14:textId="77777777" w:rsidR="00206EF8" w:rsidRDefault="008B11A2" w:rsidP="007F3D98">
      <w:pPr>
        <w:pStyle w:val="BodyText"/>
        <w:tabs>
          <w:tab w:val="left" w:pos="6784"/>
        </w:tabs>
        <w:spacing w:line="252" w:lineRule="exact"/>
      </w:pPr>
      <w:r>
        <w:t>Dr.</w:t>
      </w:r>
      <w:r>
        <w:rPr>
          <w:spacing w:val="-2"/>
        </w:rPr>
        <w:t xml:space="preserve"> </w:t>
      </w:r>
      <w:r>
        <w:t>Debra</w:t>
      </w:r>
      <w:r>
        <w:rPr>
          <w:spacing w:val="-4"/>
        </w:rPr>
        <w:t xml:space="preserve"> </w:t>
      </w:r>
      <w:r>
        <w:t>Dirksen</w:t>
      </w:r>
      <w:r>
        <w:rPr>
          <w:spacing w:val="-5"/>
        </w:rPr>
        <w:t xml:space="preserve"> </w:t>
      </w:r>
      <w:r>
        <w:t>-</w:t>
      </w:r>
      <w:r>
        <w:rPr>
          <w:spacing w:val="-2"/>
        </w:rPr>
        <w:t xml:space="preserve"> </w:t>
      </w:r>
      <w:r>
        <w:t>WNMU</w:t>
      </w:r>
      <w:r>
        <w:tab/>
        <w:t>Higher Ed</w:t>
      </w:r>
      <w:r>
        <w:rPr>
          <w:spacing w:val="-4"/>
        </w:rPr>
        <w:t xml:space="preserve"> </w:t>
      </w:r>
      <w:r>
        <w:t>4</w:t>
      </w:r>
      <w:r>
        <w:rPr>
          <w:spacing w:val="-3"/>
        </w:rPr>
        <w:t xml:space="preserve"> </w:t>
      </w:r>
      <w:r>
        <w:t>Year</w:t>
      </w:r>
    </w:p>
    <w:p w14:paraId="4EB10458" w14:textId="25A0F7CD" w:rsidR="00CE0730" w:rsidRDefault="00CE0730" w:rsidP="00CE0730">
      <w:pPr>
        <w:pStyle w:val="BodyText"/>
        <w:tabs>
          <w:tab w:val="left" w:pos="6782"/>
        </w:tabs>
        <w:spacing w:line="250" w:lineRule="exact"/>
      </w:pPr>
      <w:r>
        <w:t>Dr. Charley Carroll</w:t>
      </w:r>
      <w:r>
        <w:tab/>
        <w:t>Higher</w:t>
      </w:r>
      <w:r>
        <w:rPr>
          <w:spacing w:val="1"/>
        </w:rPr>
        <w:t xml:space="preserve"> </w:t>
      </w:r>
      <w:r>
        <w:t>Ed</w:t>
      </w:r>
      <w:r>
        <w:rPr>
          <w:spacing w:val="-4"/>
        </w:rPr>
        <w:t xml:space="preserve"> </w:t>
      </w:r>
      <w:r>
        <w:t>2</w:t>
      </w:r>
      <w:r>
        <w:rPr>
          <w:spacing w:val="-3"/>
        </w:rPr>
        <w:t xml:space="preserve"> </w:t>
      </w:r>
      <w:r>
        <w:t>Year</w:t>
      </w:r>
    </w:p>
    <w:p w14:paraId="6F63473E" w14:textId="77777777" w:rsidR="00CE0730" w:rsidRDefault="00CE0730" w:rsidP="007F3D98">
      <w:pPr>
        <w:pStyle w:val="BodyText"/>
        <w:tabs>
          <w:tab w:val="left" w:pos="6784"/>
        </w:tabs>
        <w:spacing w:line="252" w:lineRule="exact"/>
      </w:pPr>
    </w:p>
    <w:p w14:paraId="2B190E80" w14:textId="77777777" w:rsidR="00A91239" w:rsidRDefault="00A91239">
      <w:pPr>
        <w:pStyle w:val="BodyText"/>
        <w:tabs>
          <w:tab w:val="left" w:pos="6784"/>
        </w:tabs>
        <w:spacing w:line="252" w:lineRule="exact"/>
        <w:ind w:left="303"/>
      </w:pPr>
    </w:p>
    <w:p w14:paraId="01F138FE" w14:textId="77777777" w:rsidR="00206EF8" w:rsidRDefault="008B11A2" w:rsidP="007F3D98">
      <w:pPr>
        <w:pStyle w:val="Heading1"/>
        <w:ind w:left="0"/>
        <w:rPr>
          <w:u w:val="none"/>
        </w:rPr>
      </w:pPr>
      <w:r>
        <w:rPr>
          <w:u w:val="none"/>
        </w:rPr>
        <w:t>The</w:t>
      </w:r>
      <w:r>
        <w:rPr>
          <w:spacing w:val="-10"/>
          <w:u w:val="none"/>
        </w:rPr>
        <w:t xml:space="preserve"> </w:t>
      </w:r>
      <w:r>
        <w:rPr>
          <w:u w:val="none"/>
        </w:rPr>
        <w:t>following</w:t>
      </w:r>
      <w:r>
        <w:rPr>
          <w:spacing w:val="-8"/>
          <w:u w:val="none"/>
        </w:rPr>
        <w:t xml:space="preserve"> </w:t>
      </w:r>
      <w:r>
        <w:rPr>
          <w:u w:val="none"/>
        </w:rPr>
        <w:t>members</w:t>
      </w:r>
      <w:r>
        <w:rPr>
          <w:spacing w:val="-5"/>
          <w:u w:val="none"/>
        </w:rPr>
        <w:t xml:space="preserve"> </w:t>
      </w:r>
      <w:r>
        <w:rPr>
          <w:u w:val="none"/>
        </w:rPr>
        <w:t>were</w:t>
      </w:r>
      <w:r>
        <w:rPr>
          <w:spacing w:val="-4"/>
          <w:u w:val="none"/>
        </w:rPr>
        <w:t xml:space="preserve"> </w:t>
      </w:r>
      <w:r>
        <w:rPr>
          <w:u w:val="none"/>
        </w:rPr>
        <w:t>absent:</w:t>
      </w:r>
    </w:p>
    <w:p w14:paraId="0BD001D9" w14:textId="3EED9175" w:rsidR="00695955" w:rsidRDefault="00CC1D76" w:rsidP="00695955">
      <w:pPr>
        <w:pStyle w:val="BodyText"/>
        <w:tabs>
          <w:tab w:val="left" w:pos="6783"/>
        </w:tabs>
        <w:spacing w:before="2" w:line="252" w:lineRule="exact"/>
      </w:pPr>
      <w:r>
        <w:t xml:space="preserve">Travis </w:t>
      </w:r>
      <w:proofErr w:type="spellStart"/>
      <w:r>
        <w:t>Dempsy</w:t>
      </w:r>
      <w:proofErr w:type="spellEnd"/>
      <w:r w:rsidR="00695955">
        <w:rPr>
          <w:spacing w:val="-5"/>
        </w:rPr>
        <w:t xml:space="preserve"> </w:t>
      </w:r>
      <w:r w:rsidR="00695955">
        <w:t>–</w:t>
      </w:r>
      <w:r w:rsidR="00695955">
        <w:rPr>
          <w:spacing w:val="-9"/>
        </w:rPr>
        <w:t xml:space="preserve"> </w:t>
      </w:r>
      <w:r w:rsidR="00695955">
        <w:t>Animas</w:t>
      </w:r>
      <w:r w:rsidR="00695955">
        <w:tab/>
        <w:t>Region</w:t>
      </w:r>
      <w:r w:rsidR="00695955">
        <w:rPr>
          <w:spacing w:val="-2"/>
        </w:rPr>
        <w:t xml:space="preserve"> </w:t>
      </w:r>
      <w:r w:rsidR="00695955">
        <w:t>VIII</w:t>
      </w:r>
    </w:p>
    <w:p w14:paraId="1C4B3229" w14:textId="78F2B27D" w:rsidR="00695955" w:rsidRDefault="00CC1D76" w:rsidP="00CE0730">
      <w:pPr>
        <w:pStyle w:val="BodyText"/>
        <w:tabs>
          <w:tab w:val="left" w:pos="6782"/>
        </w:tabs>
        <w:spacing w:line="252" w:lineRule="exact"/>
      </w:pPr>
      <w:r>
        <w:t>Erik</w:t>
      </w:r>
      <w:r>
        <w:rPr>
          <w:spacing w:val="-4"/>
        </w:rPr>
        <w:t xml:space="preserve"> </w:t>
      </w:r>
      <w:r>
        <w:t>Bose</w:t>
      </w:r>
      <w:r>
        <w:rPr>
          <w:spacing w:val="-5"/>
        </w:rPr>
        <w:t xml:space="preserve"> </w:t>
      </w:r>
      <w:r>
        <w:t>–</w:t>
      </w:r>
      <w:r>
        <w:rPr>
          <w:spacing w:val="-5"/>
        </w:rPr>
        <w:t xml:space="preserve"> </w:t>
      </w:r>
      <w:r>
        <w:t>ABQ</w:t>
      </w:r>
      <w:r>
        <w:rPr>
          <w:spacing w:val="-1"/>
        </w:rPr>
        <w:t xml:space="preserve"> </w:t>
      </w:r>
      <w:r>
        <w:t>Charter</w:t>
      </w:r>
      <w:r>
        <w:rPr>
          <w:spacing w:val="-5"/>
        </w:rPr>
        <w:t xml:space="preserve"> </w:t>
      </w:r>
      <w:r>
        <w:t>Academy</w:t>
      </w:r>
      <w:r>
        <w:tab/>
        <w:t>PCSNM</w:t>
      </w:r>
    </w:p>
    <w:p w14:paraId="01F138FF" w14:textId="065BFD5E" w:rsidR="00206EF8" w:rsidRPr="00E863AA" w:rsidRDefault="00165B9F" w:rsidP="00E863AA">
      <w:pPr>
        <w:pStyle w:val="BodyText"/>
        <w:tabs>
          <w:tab w:val="left" w:pos="6782"/>
        </w:tabs>
      </w:pPr>
      <w:r>
        <w:t>Joe</w:t>
      </w:r>
      <w:r>
        <w:rPr>
          <w:spacing w:val="-6"/>
        </w:rPr>
        <w:t xml:space="preserve"> </w:t>
      </w:r>
      <w:r>
        <w:t>Guillen</w:t>
      </w:r>
      <w:r>
        <w:tab/>
        <w:t>NMSBA</w:t>
      </w:r>
    </w:p>
    <w:p w14:paraId="4781CABF" w14:textId="33423D16" w:rsidR="00A91239" w:rsidRDefault="00176D81" w:rsidP="007F3D98">
      <w:pPr>
        <w:pStyle w:val="BodyText"/>
        <w:tabs>
          <w:tab w:val="left" w:pos="6782"/>
        </w:tabs>
        <w:spacing w:line="252" w:lineRule="exact"/>
      </w:pPr>
      <w:r>
        <w:t>TBD</w:t>
      </w:r>
      <w:r w:rsidR="00A91239">
        <w:tab/>
        <w:t>PED</w:t>
      </w:r>
    </w:p>
    <w:p w14:paraId="01F13906" w14:textId="77777777" w:rsidR="00206EF8" w:rsidRDefault="00206EF8">
      <w:pPr>
        <w:pStyle w:val="BodyText"/>
      </w:pPr>
    </w:p>
    <w:p w14:paraId="01F13907" w14:textId="77777777" w:rsidR="00206EF8" w:rsidRDefault="008B11A2" w:rsidP="007F3D98">
      <w:pPr>
        <w:pStyle w:val="Heading1"/>
        <w:spacing w:before="1" w:line="252" w:lineRule="exact"/>
        <w:ind w:left="0"/>
        <w:rPr>
          <w:b w:val="0"/>
          <w:u w:val="none"/>
        </w:rPr>
      </w:pPr>
      <w:r>
        <w:rPr>
          <w:u w:val="none"/>
        </w:rPr>
        <w:t>The</w:t>
      </w:r>
      <w:r>
        <w:rPr>
          <w:spacing w:val="-11"/>
          <w:u w:val="none"/>
        </w:rPr>
        <w:t xml:space="preserve"> </w:t>
      </w:r>
      <w:r>
        <w:rPr>
          <w:u w:val="none"/>
        </w:rPr>
        <w:t>following</w:t>
      </w:r>
      <w:r>
        <w:rPr>
          <w:spacing w:val="-6"/>
          <w:u w:val="none"/>
        </w:rPr>
        <w:t xml:space="preserve"> </w:t>
      </w:r>
      <w:r>
        <w:rPr>
          <w:u w:val="none"/>
        </w:rPr>
        <w:t>non-members</w:t>
      </w:r>
      <w:r>
        <w:rPr>
          <w:spacing w:val="-10"/>
          <w:u w:val="none"/>
        </w:rPr>
        <w:t xml:space="preserve"> </w:t>
      </w:r>
      <w:r>
        <w:rPr>
          <w:u w:val="none"/>
        </w:rPr>
        <w:t>were</w:t>
      </w:r>
      <w:r>
        <w:rPr>
          <w:spacing w:val="-6"/>
          <w:u w:val="none"/>
        </w:rPr>
        <w:t xml:space="preserve"> </w:t>
      </w:r>
      <w:r>
        <w:rPr>
          <w:u w:val="none"/>
        </w:rPr>
        <w:t>present</w:t>
      </w:r>
      <w:r>
        <w:rPr>
          <w:b w:val="0"/>
          <w:u w:val="none"/>
        </w:rPr>
        <w:t>:</w:t>
      </w:r>
    </w:p>
    <w:p w14:paraId="053BFD2F" w14:textId="7FAE6ED7"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David Chavez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Executive Director</w:t>
      </w:r>
    </w:p>
    <w:p w14:paraId="696CB722" w14:textId="40F8D1C4"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Robin Strauser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Deputy Executive Director</w:t>
      </w:r>
    </w:p>
    <w:p w14:paraId="0ABA8300" w14:textId="76E678AF"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Yvonne Tabet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Human Resources Specialist</w:t>
      </w:r>
    </w:p>
    <w:p w14:paraId="2B6AD388" w14:textId="1E837A7D"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Lianne Pierce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Current Director of Ancillary</w:t>
      </w:r>
    </w:p>
    <w:p w14:paraId="3C41D090" w14:textId="3F06F016"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Brad Schroeder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Technology Manager</w:t>
      </w:r>
    </w:p>
    <w:p w14:paraId="43EAFB14" w14:textId="3E5EBEB3"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Jim Barentine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Southern Services Director</w:t>
      </w:r>
    </w:p>
    <w:p w14:paraId="28AF1525" w14:textId="5CD267EC" w:rsidR="009A6E6B" w:rsidRDefault="009A6E6B" w:rsidP="009A6E6B">
      <w:pPr>
        <w:widowControl/>
        <w:adjustRightInd w:val="0"/>
        <w:rPr>
          <w:rFonts w:ascii="ArialMT" w:eastAsiaTheme="minorHAnsi" w:hAnsi="ArialMT" w:cs="ArialMT"/>
        </w:rPr>
      </w:pPr>
      <w:r>
        <w:rPr>
          <w:rFonts w:ascii="ArialMT" w:eastAsiaTheme="minorHAnsi" w:hAnsi="ArialMT" w:cs="ArialMT"/>
        </w:rPr>
        <w:t xml:space="preserve">Paul Benoit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Northern Services Manager</w:t>
      </w:r>
    </w:p>
    <w:p w14:paraId="72D59BF4" w14:textId="58DADDC7" w:rsidR="00E65A87" w:rsidRDefault="009A6E6B" w:rsidP="00E65A87">
      <w:pPr>
        <w:widowControl/>
        <w:adjustRightInd w:val="0"/>
        <w:rPr>
          <w:rFonts w:ascii="ArialMT" w:eastAsiaTheme="minorHAnsi" w:hAnsi="ArialMT" w:cs="ArialMT"/>
        </w:rPr>
      </w:pPr>
      <w:r>
        <w:rPr>
          <w:rFonts w:ascii="ArialMT" w:eastAsiaTheme="minorHAnsi" w:hAnsi="ArialMT" w:cs="ArialMT"/>
        </w:rPr>
        <w:t xml:space="preserve">Gustavo Rossell </w:t>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sidR="00E65A87">
        <w:rPr>
          <w:rFonts w:ascii="ArialMT" w:eastAsiaTheme="minorHAnsi" w:hAnsi="ArialMT" w:cs="ArialMT"/>
        </w:rPr>
        <w:tab/>
      </w:r>
      <w:r>
        <w:rPr>
          <w:rFonts w:ascii="ArialMT" w:eastAsiaTheme="minorHAnsi" w:hAnsi="ArialMT" w:cs="ArialMT"/>
        </w:rPr>
        <w:t>CES Procurement Manager</w:t>
      </w:r>
    </w:p>
    <w:p w14:paraId="68E77AF9" w14:textId="7B68CAB4" w:rsidR="00E2129C" w:rsidRDefault="00A648D0">
      <w:pPr>
        <w:spacing w:line="252" w:lineRule="exact"/>
      </w:pPr>
      <w:r>
        <w:t>Joanna Calderon</w:t>
      </w:r>
      <w:r w:rsidR="00F956F5">
        <w:tab/>
      </w:r>
      <w:r w:rsidR="00F956F5">
        <w:tab/>
      </w:r>
      <w:r w:rsidR="00F956F5">
        <w:tab/>
      </w:r>
      <w:r w:rsidR="00F956F5">
        <w:tab/>
      </w:r>
      <w:r w:rsidR="00F956F5">
        <w:tab/>
      </w:r>
      <w:r w:rsidR="00F956F5">
        <w:tab/>
      </w:r>
      <w:r w:rsidR="00F956F5">
        <w:tab/>
      </w:r>
      <w:r w:rsidR="0016496E">
        <w:t>CES Executive Administrative Assistant</w:t>
      </w:r>
    </w:p>
    <w:p w14:paraId="01F13912" w14:textId="007161F3" w:rsidR="00DA1BB4" w:rsidRDefault="00DA1BB4">
      <w:pPr>
        <w:spacing w:line="252" w:lineRule="exact"/>
        <w:sectPr w:rsidR="00DA1BB4" w:rsidSect="0016496E">
          <w:type w:val="continuous"/>
          <w:pgSz w:w="12240" w:h="15840"/>
          <w:pgMar w:top="720" w:right="720" w:bottom="720" w:left="720" w:header="720" w:footer="720" w:gutter="0"/>
          <w:cols w:space="720"/>
          <w:docGrid w:linePitch="299"/>
        </w:sectPr>
      </w:pPr>
    </w:p>
    <w:p w14:paraId="01F13913" w14:textId="77777777" w:rsidR="00206EF8" w:rsidRDefault="008B11A2" w:rsidP="003B5DC7">
      <w:pPr>
        <w:pStyle w:val="Heading1"/>
        <w:spacing w:before="80"/>
        <w:ind w:left="0"/>
        <w:rPr>
          <w:u w:val="none"/>
        </w:rPr>
      </w:pPr>
      <w:r>
        <w:rPr>
          <w:u w:val="thick"/>
        </w:rPr>
        <w:lastRenderedPageBreak/>
        <w:t>Quorum</w:t>
      </w:r>
    </w:p>
    <w:p w14:paraId="01F13914" w14:textId="77777777" w:rsidR="00206EF8" w:rsidRDefault="00206EF8">
      <w:pPr>
        <w:pStyle w:val="BodyText"/>
        <w:spacing w:before="1"/>
        <w:rPr>
          <w:b/>
          <w:sz w:val="14"/>
        </w:rPr>
      </w:pPr>
    </w:p>
    <w:p w14:paraId="01F13915" w14:textId="77777777" w:rsidR="00206EF8" w:rsidRDefault="008B11A2" w:rsidP="003B5DC7">
      <w:pPr>
        <w:pStyle w:val="BodyText"/>
        <w:spacing w:before="94"/>
        <w:ind w:right="209"/>
        <w:jc w:val="both"/>
      </w:pPr>
      <w:proofErr w:type="gramStart"/>
      <w:r>
        <w:t>CES</w:t>
      </w:r>
      <w:proofErr w:type="gramEnd"/>
      <w:r>
        <w:t xml:space="preserve"> Board Policy states that attendance by one third of the Executive Committee members</w:t>
      </w:r>
      <w:r>
        <w:rPr>
          <w:spacing w:val="1"/>
        </w:rPr>
        <w:t xml:space="preserve"> </w:t>
      </w:r>
      <w:r>
        <w:t>constitutes a quorum. This was, therefore, a duly convened meeting of the CES Executive</w:t>
      </w:r>
      <w:r>
        <w:rPr>
          <w:spacing w:val="1"/>
        </w:rPr>
        <w:t xml:space="preserve"> </w:t>
      </w:r>
      <w:r>
        <w:t>Committee.</w:t>
      </w:r>
    </w:p>
    <w:p w14:paraId="01F13916" w14:textId="77777777" w:rsidR="00206EF8" w:rsidRPr="00083893" w:rsidRDefault="00206EF8">
      <w:pPr>
        <w:pStyle w:val="BodyText"/>
        <w:spacing w:before="9"/>
        <w:rPr>
          <w:sz w:val="29"/>
        </w:rPr>
      </w:pPr>
    </w:p>
    <w:p w14:paraId="01F13917" w14:textId="77777777" w:rsidR="00206EF8" w:rsidRPr="00083893" w:rsidRDefault="008B11A2" w:rsidP="003B5DC7">
      <w:pPr>
        <w:pStyle w:val="Heading1"/>
        <w:ind w:left="0"/>
        <w:jc w:val="both"/>
        <w:rPr>
          <w:u w:val="none"/>
        </w:rPr>
      </w:pPr>
      <w:r w:rsidRPr="00083893">
        <w:rPr>
          <w:u w:val="thick"/>
        </w:rPr>
        <w:t>Approval</w:t>
      </w:r>
      <w:r w:rsidRPr="00083893">
        <w:rPr>
          <w:spacing w:val="-3"/>
          <w:u w:val="thick"/>
        </w:rPr>
        <w:t xml:space="preserve"> </w:t>
      </w:r>
      <w:r w:rsidRPr="00083893">
        <w:rPr>
          <w:u w:val="thick"/>
        </w:rPr>
        <w:t>of</w:t>
      </w:r>
      <w:r w:rsidRPr="00083893">
        <w:rPr>
          <w:spacing w:val="-8"/>
          <w:u w:val="thick"/>
        </w:rPr>
        <w:t xml:space="preserve"> </w:t>
      </w:r>
      <w:r w:rsidRPr="00083893">
        <w:rPr>
          <w:u w:val="thick"/>
        </w:rPr>
        <w:t>Agenda</w:t>
      </w:r>
    </w:p>
    <w:p w14:paraId="01F13918" w14:textId="36B52BEC" w:rsidR="00206EF8" w:rsidRPr="00083893" w:rsidRDefault="00656333" w:rsidP="003B5DC7">
      <w:pPr>
        <w:pStyle w:val="BodyText"/>
        <w:spacing w:before="162"/>
        <w:ind w:right="131"/>
        <w:jc w:val="both"/>
      </w:pPr>
      <w:r>
        <w:t>David Chavez</w:t>
      </w:r>
      <w:r w:rsidR="00EB6955" w:rsidRPr="00083893">
        <w:t xml:space="preserve"> </w:t>
      </w:r>
      <w:r w:rsidR="002B1151" w:rsidRPr="00083893">
        <w:t xml:space="preserve">added </w:t>
      </w:r>
      <w:r w:rsidR="006E679B">
        <w:t xml:space="preserve">2 </w:t>
      </w:r>
      <w:r w:rsidR="002B1151" w:rsidRPr="00083893">
        <w:t>action item</w:t>
      </w:r>
      <w:r w:rsidR="00C46028">
        <w:t>s</w:t>
      </w:r>
      <w:r w:rsidR="00DF0E27">
        <w:t xml:space="preserve"> – Request Executive Approval </w:t>
      </w:r>
      <w:r w:rsidR="00B63931">
        <w:t>to allow</w:t>
      </w:r>
      <w:r w:rsidR="00E32853">
        <w:t xml:space="preserve"> David and Robin to </w:t>
      </w:r>
      <w:r w:rsidR="00B63931">
        <w:t>be signatories for CES 401A Plan</w:t>
      </w:r>
      <w:r w:rsidR="00AC1ED5">
        <w:t xml:space="preserve">, </w:t>
      </w:r>
      <w:proofErr w:type="spellStart"/>
      <w:r w:rsidR="00AC1ED5">
        <w:t>G.</w:t>
      </w:r>
      <w:r w:rsidR="00C202CD">
        <w:t>c</w:t>
      </w:r>
      <w:proofErr w:type="spellEnd"/>
      <w:r w:rsidR="00AC1ED5">
        <w:t xml:space="preserve">- </w:t>
      </w:r>
      <w:r w:rsidR="00C202CD">
        <w:t>CES Scholarship</w:t>
      </w:r>
      <w:r w:rsidR="0053340A" w:rsidRPr="00083893">
        <w:t xml:space="preserve">. </w:t>
      </w:r>
      <w:r w:rsidR="008B11A2" w:rsidRPr="00083893">
        <w:t xml:space="preserve">A motion was made by </w:t>
      </w:r>
      <w:r w:rsidR="00977C3A">
        <w:t>Kevin Summers</w:t>
      </w:r>
      <w:r w:rsidR="008B11A2" w:rsidRPr="00083893">
        <w:t xml:space="preserve"> and seconded by </w:t>
      </w:r>
      <w:r w:rsidR="00977C3A">
        <w:t>Felix Garcia</w:t>
      </w:r>
      <w:r w:rsidR="008B11A2" w:rsidRPr="00083893">
        <w:t xml:space="preserve"> to approve the </w:t>
      </w:r>
      <w:r w:rsidR="0053340A" w:rsidRPr="00083893">
        <w:t xml:space="preserve">amended </w:t>
      </w:r>
      <w:r w:rsidR="008B11A2" w:rsidRPr="00083893">
        <w:t>agenda</w:t>
      </w:r>
      <w:r w:rsidR="008B11A2" w:rsidRPr="00083893">
        <w:rPr>
          <w:spacing w:val="-60"/>
        </w:rPr>
        <w:t xml:space="preserve"> </w:t>
      </w:r>
      <w:r w:rsidR="00F53843">
        <w:rPr>
          <w:spacing w:val="-60"/>
        </w:rPr>
        <w:t xml:space="preserve">                   </w:t>
      </w:r>
      <w:r w:rsidR="008B11A2" w:rsidRPr="00083893">
        <w:t>for</w:t>
      </w:r>
      <w:r w:rsidR="008B11A2" w:rsidRPr="00083893">
        <w:rPr>
          <w:spacing w:val="-2"/>
        </w:rPr>
        <w:t xml:space="preserve"> </w:t>
      </w:r>
      <w:r w:rsidR="00977C3A">
        <w:t>April 10</w:t>
      </w:r>
      <w:r w:rsidR="00284C3C" w:rsidRPr="00083893">
        <w:t>, 202</w:t>
      </w:r>
      <w:r w:rsidR="00977C3A">
        <w:t>3</w:t>
      </w:r>
      <w:r w:rsidR="008B11A2" w:rsidRPr="00083893">
        <w:t>.</w:t>
      </w:r>
      <w:r w:rsidR="008B11A2" w:rsidRPr="00083893">
        <w:rPr>
          <w:spacing w:val="-4"/>
        </w:rPr>
        <w:t xml:space="preserve"> </w:t>
      </w:r>
      <w:r w:rsidR="008B11A2" w:rsidRPr="00083893">
        <w:t>The</w:t>
      </w:r>
      <w:r w:rsidR="008B11A2" w:rsidRPr="00083893">
        <w:rPr>
          <w:spacing w:val="1"/>
        </w:rPr>
        <w:t xml:space="preserve"> </w:t>
      </w:r>
      <w:r w:rsidR="008B11A2" w:rsidRPr="00083893">
        <w:t>motion passed</w:t>
      </w:r>
      <w:r w:rsidR="008B11A2" w:rsidRPr="00083893">
        <w:rPr>
          <w:spacing w:val="-2"/>
        </w:rPr>
        <w:t xml:space="preserve"> </w:t>
      </w:r>
      <w:r w:rsidR="008B11A2" w:rsidRPr="00083893">
        <w:t>unanimously.</w:t>
      </w:r>
    </w:p>
    <w:p w14:paraId="0E3125FD" w14:textId="77777777" w:rsidR="00083893" w:rsidRDefault="00083893" w:rsidP="00083893">
      <w:pPr>
        <w:pStyle w:val="BodyText"/>
        <w:spacing w:before="2"/>
        <w:rPr>
          <w:sz w:val="32"/>
        </w:rPr>
      </w:pPr>
    </w:p>
    <w:p w14:paraId="08DEB031" w14:textId="07FCF058" w:rsidR="00083893" w:rsidRPr="00AD4A59" w:rsidRDefault="00083893" w:rsidP="003B5DC7">
      <w:pPr>
        <w:pStyle w:val="Heading1"/>
        <w:ind w:left="0"/>
        <w:rPr>
          <w:u w:val="none"/>
        </w:rPr>
      </w:pPr>
      <w:r>
        <w:t>Induction</w:t>
      </w:r>
      <w:r>
        <w:rPr>
          <w:spacing w:val="-2"/>
        </w:rPr>
        <w:t xml:space="preserve"> </w:t>
      </w:r>
      <w:r>
        <w:t>of</w:t>
      </w:r>
      <w:r>
        <w:rPr>
          <w:spacing w:val="-1"/>
        </w:rPr>
        <w:t xml:space="preserve"> </w:t>
      </w:r>
      <w:r>
        <w:t>New Board</w:t>
      </w:r>
      <w:r>
        <w:rPr>
          <w:spacing w:val="-2"/>
        </w:rPr>
        <w:t xml:space="preserve"> </w:t>
      </w:r>
      <w:r>
        <w:t>Member</w:t>
      </w:r>
    </w:p>
    <w:p w14:paraId="6219F43B" w14:textId="1B72118B" w:rsidR="00083893" w:rsidRDefault="0070314A" w:rsidP="003B5DC7">
      <w:pPr>
        <w:pStyle w:val="BodyText"/>
        <w:spacing w:before="94"/>
        <w:ind w:right="1160"/>
      </w:pPr>
      <w:r>
        <w:t>Dr. Charley Carroll</w:t>
      </w:r>
      <w:r w:rsidR="00083893">
        <w:t xml:space="preserve"> took the oath of office. </w:t>
      </w:r>
      <w:r>
        <w:t xml:space="preserve">Kevin Summers was already sworn in. </w:t>
      </w:r>
    </w:p>
    <w:p w14:paraId="13210FD5" w14:textId="77777777" w:rsidR="001A2468" w:rsidRDefault="001A2468" w:rsidP="002E2F50">
      <w:pPr>
        <w:pStyle w:val="BodyText"/>
        <w:spacing w:before="94"/>
        <w:ind w:right="1000"/>
        <w:rPr>
          <w:sz w:val="21"/>
        </w:rPr>
      </w:pPr>
    </w:p>
    <w:p w14:paraId="01F1391B" w14:textId="0DF4B669" w:rsidR="00206EF8" w:rsidRPr="00B35FA5" w:rsidRDefault="008B11A2" w:rsidP="003B5DC7">
      <w:pPr>
        <w:pStyle w:val="Heading1"/>
        <w:ind w:left="0"/>
        <w:jc w:val="both"/>
        <w:rPr>
          <w:u w:val="none"/>
        </w:rPr>
      </w:pPr>
      <w:r>
        <w:rPr>
          <w:u w:val="thick"/>
        </w:rPr>
        <w:t>Approval</w:t>
      </w:r>
      <w:r>
        <w:rPr>
          <w:spacing w:val="-4"/>
          <w:u w:val="thick"/>
        </w:rPr>
        <w:t xml:space="preserve"> </w:t>
      </w:r>
      <w:r>
        <w:rPr>
          <w:u w:val="thick"/>
        </w:rPr>
        <w:t>of</w:t>
      </w:r>
      <w:r>
        <w:rPr>
          <w:spacing w:val="-8"/>
          <w:u w:val="thick"/>
        </w:rPr>
        <w:t xml:space="preserve"> </w:t>
      </w:r>
      <w:r>
        <w:rPr>
          <w:u w:val="thick"/>
        </w:rPr>
        <w:t>Minutes</w:t>
      </w:r>
    </w:p>
    <w:p w14:paraId="01F1391C" w14:textId="6D36F36A" w:rsidR="00206EF8" w:rsidRDefault="008B11A2" w:rsidP="003B5DC7">
      <w:pPr>
        <w:pStyle w:val="BodyText"/>
        <w:spacing w:before="94"/>
        <w:ind w:right="1000"/>
      </w:pPr>
      <w:r>
        <w:t xml:space="preserve">A motion was made by </w:t>
      </w:r>
      <w:r w:rsidR="00430BDB">
        <w:t>Aaron McKinney</w:t>
      </w:r>
      <w:r w:rsidR="00F97872">
        <w:t xml:space="preserve"> </w:t>
      </w:r>
      <w:r>
        <w:t xml:space="preserve">and seconded by </w:t>
      </w:r>
      <w:r w:rsidR="00430BDB">
        <w:t>Stan Rounds</w:t>
      </w:r>
      <w:r w:rsidR="00F97872">
        <w:t xml:space="preserve"> </w:t>
      </w:r>
      <w:r>
        <w:t xml:space="preserve">to </w:t>
      </w:r>
      <w:proofErr w:type="gramStart"/>
      <w:r>
        <w:t>approve</w:t>
      </w:r>
      <w:r w:rsidR="00430BDB">
        <w:t xml:space="preserve"> </w:t>
      </w:r>
      <w:r>
        <w:rPr>
          <w:spacing w:val="-59"/>
        </w:rPr>
        <w:t xml:space="preserve"> </w:t>
      </w:r>
      <w:r>
        <w:t>the</w:t>
      </w:r>
      <w:proofErr w:type="gramEnd"/>
      <w:r>
        <w:rPr>
          <w:spacing w:val="-3"/>
        </w:rPr>
        <w:t xml:space="preserve"> </w:t>
      </w:r>
      <w:r>
        <w:t>minutes</w:t>
      </w:r>
      <w:r>
        <w:rPr>
          <w:spacing w:val="-4"/>
        </w:rPr>
        <w:t xml:space="preserve"> </w:t>
      </w:r>
      <w:r>
        <w:t>from</w:t>
      </w:r>
      <w:r>
        <w:rPr>
          <w:spacing w:val="-3"/>
        </w:rPr>
        <w:t xml:space="preserve"> </w:t>
      </w:r>
      <w:r w:rsidR="00430BDB">
        <w:t>February 1</w:t>
      </w:r>
      <w:r>
        <w:t>,</w:t>
      </w:r>
      <w:r>
        <w:rPr>
          <w:spacing w:val="-1"/>
        </w:rPr>
        <w:t xml:space="preserve"> </w:t>
      </w:r>
      <w:r>
        <w:t>202</w:t>
      </w:r>
      <w:r w:rsidR="00430BDB">
        <w:t>3</w:t>
      </w:r>
      <w:r>
        <w:t>. The</w:t>
      </w:r>
      <w:r>
        <w:rPr>
          <w:spacing w:val="-4"/>
        </w:rPr>
        <w:t xml:space="preserve"> </w:t>
      </w:r>
      <w:r>
        <w:t>motion</w:t>
      </w:r>
      <w:r>
        <w:rPr>
          <w:spacing w:val="-2"/>
        </w:rPr>
        <w:t xml:space="preserve"> </w:t>
      </w:r>
      <w:r>
        <w:t>was</w:t>
      </w:r>
      <w:r>
        <w:rPr>
          <w:spacing w:val="-6"/>
        </w:rPr>
        <w:t xml:space="preserve"> </w:t>
      </w:r>
      <w:r>
        <w:t>accepted</w:t>
      </w:r>
      <w:r>
        <w:rPr>
          <w:spacing w:val="-3"/>
        </w:rPr>
        <w:t xml:space="preserve"> </w:t>
      </w:r>
      <w:r>
        <w:t>and</w:t>
      </w:r>
      <w:r>
        <w:rPr>
          <w:spacing w:val="-2"/>
        </w:rPr>
        <w:t xml:space="preserve"> </w:t>
      </w:r>
      <w:r>
        <w:t>passed</w:t>
      </w:r>
      <w:r>
        <w:rPr>
          <w:spacing w:val="-4"/>
        </w:rPr>
        <w:t xml:space="preserve"> </w:t>
      </w:r>
      <w:r>
        <w:t>unanimously.</w:t>
      </w:r>
    </w:p>
    <w:p w14:paraId="01F13921" w14:textId="77777777" w:rsidR="00206EF8" w:rsidRDefault="00206EF8">
      <w:pPr>
        <w:pStyle w:val="BodyText"/>
        <w:rPr>
          <w:sz w:val="30"/>
        </w:rPr>
      </w:pPr>
    </w:p>
    <w:p w14:paraId="01F13922" w14:textId="77777777" w:rsidR="00206EF8" w:rsidRPr="000738F2" w:rsidRDefault="008B11A2" w:rsidP="003B5DC7">
      <w:pPr>
        <w:rPr>
          <w:b/>
          <w:bCs/>
          <w:u w:val="thick" w:color="000000"/>
        </w:rPr>
      </w:pPr>
      <w:r w:rsidRPr="000738F2">
        <w:rPr>
          <w:b/>
          <w:bCs/>
          <w:u w:val="thick" w:color="000000"/>
        </w:rPr>
        <w:t>AGENCY COMMUNICATIONS</w:t>
      </w:r>
    </w:p>
    <w:p w14:paraId="01F13923" w14:textId="77777777" w:rsidR="00206EF8" w:rsidRDefault="008B11A2" w:rsidP="003B5DC7">
      <w:pPr>
        <w:pStyle w:val="BodyText"/>
        <w:spacing w:before="181"/>
      </w:pPr>
      <w:r>
        <w:t>The</w:t>
      </w:r>
      <w:r>
        <w:rPr>
          <w:spacing w:val="-9"/>
        </w:rPr>
        <w:t xml:space="preserve"> </w:t>
      </w:r>
      <w:r>
        <w:t>following</w:t>
      </w:r>
      <w:r>
        <w:rPr>
          <w:spacing w:val="-7"/>
        </w:rPr>
        <w:t xml:space="preserve"> </w:t>
      </w:r>
      <w:r>
        <w:t>reports</w:t>
      </w:r>
      <w:r>
        <w:rPr>
          <w:spacing w:val="-7"/>
        </w:rPr>
        <w:t xml:space="preserve"> </w:t>
      </w:r>
      <w:r>
        <w:t>were</w:t>
      </w:r>
      <w:r>
        <w:rPr>
          <w:spacing w:val="-10"/>
        </w:rPr>
        <w:t xml:space="preserve"> </w:t>
      </w:r>
      <w:r>
        <w:t>presented:</w:t>
      </w:r>
    </w:p>
    <w:p w14:paraId="01F13924" w14:textId="77777777" w:rsidR="00206EF8" w:rsidRDefault="00206EF8">
      <w:pPr>
        <w:pStyle w:val="BodyText"/>
        <w:spacing w:before="1"/>
      </w:pPr>
    </w:p>
    <w:p w14:paraId="01F13925" w14:textId="0D551342" w:rsidR="00206EF8" w:rsidRDefault="008B11A2" w:rsidP="003B5DC7">
      <w:pPr>
        <w:pStyle w:val="Heading1"/>
        <w:ind w:left="0"/>
        <w:rPr>
          <w:u w:val="none"/>
        </w:rPr>
      </w:pPr>
      <w:r>
        <w:rPr>
          <w:u w:val="thick"/>
        </w:rPr>
        <w:t>Partnerships</w:t>
      </w:r>
      <w:r>
        <w:rPr>
          <w:spacing w:val="-6"/>
          <w:u w:val="thick"/>
        </w:rPr>
        <w:t xml:space="preserve"> </w:t>
      </w:r>
      <w:r>
        <w:rPr>
          <w:u w:val="thick"/>
        </w:rPr>
        <w:t>–</w:t>
      </w:r>
      <w:r>
        <w:rPr>
          <w:spacing w:val="-5"/>
          <w:u w:val="thick"/>
        </w:rPr>
        <w:t xml:space="preserve"> </w:t>
      </w:r>
      <w:r w:rsidR="00215919">
        <w:rPr>
          <w:u w:val="thick"/>
        </w:rPr>
        <w:t>Brian Snider</w:t>
      </w:r>
    </w:p>
    <w:p w14:paraId="01F13926" w14:textId="77777777" w:rsidR="00206EF8" w:rsidRDefault="00206EF8">
      <w:pPr>
        <w:pStyle w:val="BodyText"/>
        <w:spacing w:before="10"/>
        <w:rPr>
          <w:b/>
          <w:sz w:val="13"/>
        </w:rPr>
      </w:pPr>
    </w:p>
    <w:p w14:paraId="3AF4CCAE" w14:textId="76F7B77D" w:rsidR="00B07176" w:rsidRDefault="00176921" w:rsidP="003B5DC7">
      <w:pPr>
        <w:spacing w:before="94"/>
        <w:rPr>
          <w:i/>
        </w:rPr>
      </w:pPr>
      <w:r w:rsidRPr="0041461F">
        <w:rPr>
          <w:i/>
        </w:rPr>
        <w:t xml:space="preserve">NMCCS- </w:t>
      </w:r>
      <w:r w:rsidR="00315E10">
        <w:rPr>
          <w:i/>
        </w:rPr>
        <w:t xml:space="preserve">Erik Bose </w:t>
      </w:r>
    </w:p>
    <w:p w14:paraId="01F13927" w14:textId="699602C2" w:rsidR="00206EF8" w:rsidRPr="0041461F" w:rsidRDefault="00315E10" w:rsidP="003B5DC7">
      <w:pPr>
        <w:spacing w:before="94"/>
        <w:rPr>
          <w:i/>
        </w:rPr>
      </w:pPr>
      <w:r w:rsidRPr="00315E10">
        <w:rPr>
          <w:iCs/>
        </w:rPr>
        <w:t xml:space="preserve">Not present. No report given. </w:t>
      </w:r>
    </w:p>
    <w:p w14:paraId="1C930442" w14:textId="77777777" w:rsidR="00315E10" w:rsidRDefault="00315E10" w:rsidP="003B5DC7">
      <w:pPr>
        <w:spacing w:before="157"/>
        <w:rPr>
          <w:iCs/>
        </w:rPr>
      </w:pPr>
    </w:p>
    <w:p w14:paraId="7034696B" w14:textId="77777777" w:rsidR="00B07176" w:rsidRDefault="0021684D" w:rsidP="003B5DC7">
      <w:pPr>
        <w:spacing w:before="157"/>
        <w:rPr>
          <w:i/>
        </w:rPr>
      </w:pPr>
      <w:r>
        <w:rPr>
          <w:i/>
        </w:rPr>
        <w:t>NMCEL</w:t>
      </w:r>
      <w:r>
        <w:rPr>
          <w:i/>
          <w:spacing w:val="-4"/>
        </w:rPr>
        <w:t xml:space="preserve"> </w:t>
      </w:r>
      <w:r>
        <w:rPr>
          <w:i/>
        </w:rPr>
        <w:t>–</w:t>
      </w:r>
      <w:r>
        <w:rPr>
          <w:i/>
          <w:spacing w:val="-4"/>
        </w:rPr>
        <w:t xml:space="preserve"> </w:t>
      </w:r>
      <w:r>
        <w:rPr>
          <w:i/>
        </w:rPr>
        <w:t>Stan</w:t>
      </w:r>
      <w:r>
        <w:rPr>
          <w:i/>
          <w:spacing w:val="-4"/>
        </w:rPr>
        <w:t xml:space="preserve"> </w:t>
      </w:r>
      <w:r>
        <w:rPr>
          <w:i/>
        </w:rPr>
        <w:t>Rounds</w:t>
      </w:r>
      <w:r w:rsidR="00E00279">
        <w:rPr>
          <w:i/>
        </w:rPr>
        <w:t xml:space="preserve"> </w:t>
      </w:r>
    </w:p>
    <w:p w14:paraId="0D9228CB" w14:textId="781FF953" w:rsidR="0021684D" w:rsidRDefault="00576039" w:rsidP="003B5DC7">
      <w:pPr>
        <w:spacing w:before="157"/>
        <w:rPr>
          <w:i/>
        </w:rPr>
      </w:pPr>
      <w:r>
        <w:rPr>
          <w:iCs/>
          <w:sz w:val="24"/>
          <w:szCs w:val="24"/>
        </w:rPr>
        <w:t>Planning for the s</w:t>
      </w:r>
      <w:r w:rsidR="00E00279" w:rsidRPr="00D805FD">
        <w:rPr>
          <w:iCs/>
          <w:sz w:val="24"/>
          <w:szCs w:val="24"/>
        </w:rPr>
        <w:t xml:space="preserve">ummer conference is underway. </w:t>
      </w:r>
      <w:r w:rsidR="004F6913">
        <w:rPr>
          <w:iCs/>
          <w:sz w:val="24"/>
          <w:szCs w:val="24"/>
        </w:rPr>
        <w:t>July 17 – 21</w:t>
      </w:r>
      <w:r w:rsidR="00555D45">
        <w:rPr>
          <w:iCs/>
          <w:sz w:val="24"/>
          <w:szCs w:val="24"/>
        </w:rPr>
        <w:t>are the</w:t>
      </w:r>
      <w:r w:rsidR="004F6913">
        <w:rPr>
          <w:iCs/>
          <w:sz w:val="24"/>
          <w:szCs w:val="24"/>
        </w:rPr>
        <w:t xml:space="preserve"> conference</w:t>
      </w:r>
      <w:r w:rsidR="00555D45">
        <w:rPr>
          <w:iCs/>
          <w:sz w:val="24"/>
          <w:szCs w:val="24"/>
        </w:rPr>
        <w:t xml:space="preserve"> dates</w:t>
      </w:r>
      <w:r w:rsidR="006225FF">
        <w:rPr>
          <w:iCs/>
          <w:sz w:val="24"/>
          <w:szCs w:val="24"/>
        </w:rPr>
        <w:t>, golf tournament on Tuesday.</w:t>
      </w:r>
      <w:r w:rsidR="00071CBB">
        <w:rPr>
          <w:iCs/>
          <w:sz w:val="24"/>
          <w:szCs w:val="24"/>
        </w:rPr>
        <w:t xml:space="preserve"> Governor vetoed the “</w:t>
      </w:r>
      <w:r w:rsidR="00B07176">
        <w:rPr>
          <w:iCs/>
          <w:sz w:val="24"/>
          <w:szCs w:val="24"/>
        </w:rPr>
        <w:t>Graduation</w:t>
      </w:r>
      <w:r w:rsidR="00071CBB">
        <w:rPr>
          <w:iCs/>
          <w:sz w:val="24"/>
          <w:szCs w:val="24"/>
        </w:rPr>
        <w:t xml:space="preserve"> </w:t>
      </w:r>
      <w:r w:rsidR="00B07176">
        <w:rPr>
          <w:iCs/>
          <w:sz w:val="24"/>
          <w:szCs w:val="24"/>
        </w:rPr>
        <w:t xml:space="preserve">Bill”. </w:t>
      </w:r>
      <w:r w:rsidR="006225FF">
        <w:rPr>
          <w:iCs/>
          <w:sz w:val="24"/>
          <w:szCs w:val="24"/>
        </w:rPr>
        <w:t xml:space="preserve"> </w:t>
      </w:r>
    </w:p>
    <w:p w14:paraId="496B7967" w14:textId="77777777" w:rsidR="0021684D" w:rsidRDefault="0021684D" w:rsidP="0021684D">
      <w:pPr>
        <w:pStyle w:val="BodyText"/>
        <w:spacing w:before="160"/>
        <w:ind w:left="297"/>
        <w:rPr>
          <w:i/>
        </w:rPr>
      </w:pPr>
    </w:p>
    <w:p w14:paraId="564888A0" w14:textId="1D8CA15F" w:rsidR="00F956F5" w:rsidRDefault="0021684D" w:rsidP="00F956F5">
      <w:pPr>
        <w:rPr>
          <w:i/>
        </w:rPr>
      </w:pPr>
      <w:r>
        <w:rPr>
          <w:i/>
        </w:rPr>
        <w:t>NMPED</w:t>
      </w:r>
      <w:r>
        <w:rPr>
          <w:i/>
          <w:spacing w:val="-7"/>
        </w:rPr>
        <w:t xml:space="preserve"> </w:t>
      </w:r>
      <w:r>
        <w:rPr>
          <w:i/>
        </w:rPr>
        <w:t>–</w:t>
      </w:r>
      <w:r>
        <w:rPr>
          <w:i/>
          <w:spacing w:val="-3"/>
        </w:rPr>
        <w:t xml:space="preserve"> </w:t>
      </w:r>
      <w:r w:rsidR="00B52BC5">
        <w:rPr>
          <w:i/>
        </w:rPr>
        <w:t>TBD</w:t>
      </w:r>
    </w:p>
    <w:p w14:paraId="317F84FD" w14:textId="390D6A26" w:rsidR="0021684D" w:rsidRPr="00F956F5" w:rsidRDefault="0021684D" w:rsidP="00F956F5">
      <w:pPr>
        <w:rPr>
          <w:i/>
        </w:rPr>
      </w:pPr>
      <w:r>
        <w:t>No</w:t>
      </w:r>
      <w:r>
        <w:rPr>
          <w:spacing w:val="-4"/>
        </w:rPr>
        <w:t xml:space="preserve"> </w:t>
      </w:r>
      <w:r>
        <w:t>report</w:t>
      </w:r>
      <w:r>
        <w:rPr>
          <w:spacing w:val="-5"/>
        </w:rPr>
        <w:t xml:space="preserve"> </w:t>
      </w:r>
      <w:r>
        <w:t>was</w:t>
      </w:r>
      <w:r>
        <w:rPr>
          <w:spacing w:val="-2"/>
        </w:rPr>
        <w:t xml:space="preserve"> </w:t>
      </w:r>
      <w:r>
        <w:t>given.</w:t>
      </w:r>
      <w:r w:rsidR="00E80751">
        <w:t xml:space="preserve"> David Chavez </w:t>
      </w:r>
      <w:r w:rsidR="00384382">
        <w:t xml:space="preserve">has a meeting with PED Sec to find </w:t>
      </w:r>
      <w:r w:rsidR="002C6020">
        <w:t>a representativ</w:t>
      </w:r>
      <w:r w:rsidR="004963D5">
        <w:t xml:space="preserve">e for </w:t>
      </w:r>
      <w:proofErr w:type="gramStart"/>
      <w:r w:rsidR="004963D5">
        <w:t>CES</w:t>
      </w:r>
      <w:proofErr w:type="gramEnd"/>
      <w:r w:rsidR="004963D5">
        <w:t xml:space="preserve"> Executive Committee. </w:t>
      </w:r>
    </w:p>
    <w:p w14:paraId="01F1392E" w14:textId="77777777" w:rsidR="00206EF8" w:rsidRDefault="00206EF8">
      <w:pPr>
        <w:pStyle w:val="BodyText"/>
        <w:spacing w:before="10"/>
        <w:rPr>
          <w:sz w:val="21"/>
        </w:rPr>
      </w:pPr>
    </w:p>
    <w:p w14:paraId="01F13931" w14:textId="6657A958" w:rsidR="00206EF8" w:rsidRPr="00CC385D" w:rsidRDefault="008B11A2" w:rsidP="003B5DC7">
      <w:pPr>
        <w:rPr>
          <w:i/>
        </w:rPr>
      </w:pPr>
      <w:r w:rsidRPr="00CC385D">
        <w:rPr>
          <w:i/>
        </w:rPr>
        <w:t>NMSBA</w:t>
      </w:r>
      <w:r w:rsidRPr="00CC385D">
        <w:rPr>
          <w:i/>
          <w:spacing w:val="-7"/>
        </w:rPr>
        <w:t xml:space="preserve"> </w:t>
      </w:r>
      <w:r w:rsidRPr="00CC385D">
        <w:rPr>
          <w:i/>
        </w:rPr>
        <w:t>–</w:t>
      </w:r>
      <w:r w:rsidRPr="00CC385D">
        <w:rPr>
          <w:i/>
          <w:spacing w:val="-6"/>
        </w:rPr>
        <w:t xml:space="preserve"> </w:t>
      </w:r>
      <w:r w:rsidRPr="00CC385D">
        <w:rPr>
          <w:i/>
        </w:rPr>
        <w:t>Joe</w:t>
      </w:r>
      <w:r w:rsidRPr="00CC385D">
        <w:rPr>
          <w:i/>
          <w:spacing w:val="-3"/>
        </w:rPr>
        <w:t xml:space="preserve"> </w:t>
      </w:r>
      <w:r w:rsidRPr="00CC385D">
        <w:rPr>
          <w:i/>
        </w:rPr>
        <w:t>Guillen</w:t>
      </w:r>
    </w:p>
    <w:p w14:paraId="748FF869" w14:textId="4F1A8EE8" w:rsidR="00E2663A" w:rsidRPr="00CC385D" w:rsidRDefault="00903CD1" w:rsidP="003B5DC7">
      <w:pPr>
        <w:rPr>
          <w:iCs/>
        </w:rPr>
      </w:pPr>
      <w:r>
        <w:rPr>
          <w:iCs/>
        </w:rPr>
        <w:t>Not present. No report given.</w:t>
      </w:r>
    </w:p>
    <w:p w14:paraId="5D7C7C78" w14:textId="77777777" w:rsidR="00E45E2E" w:rsidRPr="00874423" w:rsidRDefault="00E45E2E" w:rsidP="00926D94">
      <w:pPr>
        <w:ind w:left="300"/>
        <w:rPr>
          <w:iCs/>
          <w:color w:val="FF0000"/>
        </w:rPr>
      </w:pPr>
    </w:p>
    <w:p w14:paraId="28C0FF61" w14:textId="6D4348A3" w:rsidR="00F956F5" w:rsidRDefault="008B11A2" w:rsidP="00F956F5">
      <w:pPr>
        <w:rPr>
          <w:i/>
        </w:rPr>
      </w:pPr>
      <w:r>
        <w:rPr>
          <w:i/>
        </w:rPr>
        <w:t>Higher Ed</w:t>
      </w:r>
      <w:r>
        <w:rPr>
          <w:i/>
          <w:spacing w:val="-3"/>
        </w:rPr>
        <w:t xml:space="preserve"> </w:t>
      </w:r>
      <w:r>
        <w:rPr>
          <w:i/>
        </w:rPr>
        <w:t>(4</w:t>
      </w:r>
      <w:r>
        <w:rPr>
          <w:i/>
          <w:spacing w:val="-9"/>
        </w:rPr>
        <w:t xml:space="preserve"> </w:t>
      </w:r>
      <w:r w:rsidR="00D72F38">
        <w:rPr>
          <w:i/>
        </w:rPr>
        <w:t>yr.</w:t>
      </w:r>
      <w:r>
        <w:rPr>
          <w:i/>
        </w:rPr>
        <w:t>)</w:t>
      </w:r>
      <w:r>
        <w:rPr>
          <w:i/>
          <w:spacing w:val="-4"/>
        </w:rPr>
        <w:t xml:space="preserve"> </w:t>
      </w:r>
      <w:r>
        <w:rPr>
          <w:i/>
        </w:rPr>
        <w:t>–</w:t>
      </w:r>
      <w:r>
        <w:rPr>
          <w:i/>
          <w:spacing w:val="-3"/>
        </w:rPr>
        <w:t xml:space="preserve"> </w:t>
      </w:r>
      <w:r>
        <w:rPr>
          <w:i/>
        </w:rPr>
        <w:t>Dr.</w:t>
      </w:r>
      <w:r>
        <w:rPr>
          <w:i/>
          <w:spacing w:val="-2"/>
        </w:rPr>
        <w:t xml:space="preserve"> </w:t>
      </w:r>
      <w:r>
        <w:rPr>
          <w:i/>
        </w:rPr>
        <w:t>Dirksen</w:t>
      </w:r>
    </w:p>
    <w:p w14:paraId="01F13933" w14:textId="7FD3DEA1" w:rsidR="00206EF8" w:rsidRPr="00F956F5" w:rsidRDefault="008B11A2" w:rsidP="00F956F5">
      <w:pPr>
        <w:rPr>
          <w:i/>
        </w:rPr>
      </w:pPr>
      <w:r>
        <w:t xml:space="preserve">Dr. Dirksen </w:t>
      </w:r>
      <w:r w:rsidR="00D95214">
        <w:t xml:space="preserve">discussed </w:t>
      </w:r>
      <w:r w:rsidR="00CE7A4A">
        <w:t>Residency Program</w:t>
      </w:r>
      <w:r w:rsidR="00AA755B">
        <w:t xml:space="preserve"> refunded. Changes this year, residence only need to work </w:t>
      </w:r>
      <w:r w:rsidR="006D1D09">
        <w:t xml:space="preserve">50% </w:t>
      </w:r>
      <w:r w:rsidR="00E13CE9">
        <w:t>for 80% of the year.</w:t>
      </w:r>
      <w:r w:rsidR="000869A8">
        <w:t xml:space="preserve"> Varies dependent on </w:t>
      </w:r>
      <w:r w:rsidR="00E0599E">
        <w:t>the institution</w:t>
      </w:r>
      <w:r w:rsidR="004D75E4">
        <w:t xml:space="preserve">. Ed Fellows has continued </w:t>
      </w:r>
      <w:r w:rsidR="00E0599E">
        <w:t>they</w:t>
      </w:r>
      <w:r w:rsidR="00756636">
        <w:t xml:space="preserve"> also provided funding to pilot </w:t>
      </w:r>
      <w:r w:rsidR="00E0599E">
        <w:t xml:space="preserve">Principal program. Starting funding is 2M. </w:t>
      </w:r>
      <w:r w:rsidR="00204B02">
        <w:t xml:space="preserve"> </w:t>
      </w:r>
    </w:p>
    <w:p w14:paraId="01F13934" w14:textId="77777777" w:rsidR="00206EF8" w:rsidRDefault="00206EF8">
      <w:pPr>
        <w:pStyle w:val="BodyText"/>
        <w:spacing w:before="4"/>
        <w:rPr>
          <w:sz w:val="21"/>
        </w:rPr>
      </w:pPr>
    </w:p>
    <w:p w14:paraId="01F13935" w14:textId="21168F97" w:rsidR="00206EF8" w:rsidRDefault="008B11A2" w:rsidP="003B5DC7">
      <w:pPr>
        <w:rPr>
          <w:i/>
        </w:rPr>
      </w:pPr>
      <w:r>
        <w:rPr>
          <w:i/>
        </w:rPr>
        <w:t>Higher</w:t>
      </w:r>
      <w:r>
        <w:rPr>
          <w:i/>
          <w:spacing w:val="-3"/>
        </w:rPr>
        <w:t xml:space="preserve"> </w:t>
      </w:r>
      <w:r>
        <w:rPr>
          <w:i/>
        </w:rPr>
        <w:t>Ed</w:t>
      </w:r>
      <w:r>
        <w:rPr>
          <w:i/>
          <w:spacing w:val="-4"/>
        </w:rPr>
        <w:t xml:space="preserve"> </w:t>
      </w:r>
      <w:r>
        <w:rPr>
          <w:i/>
        </w:rPr>
        <w:t>(2</w:t>
      </w:r>
      <w:r>
        <w:rPr>
          <w:i/>
          <w:spacing w:val="-9"/>
        </w:rPr>
        <w:t xml:space="preserve"> </w:t>
      </w:r>
      <w:r w:rsidR="00D72F38">
        <w:rPr>
          <w:i/>
        </w:rPr>
        <w:t>yr.</w:t>
      </w:r>
      <w:r>
        <w:rPr>
          <w:i/>
        </w:rPr>
        <w:t>)</w:t>
      </w:r>
      <w:r>
        <w:rPr>
          <w:i/>
          <w:spacing w:val="-8"/>
        </w:rPr>
        <w:t xml:space="preserve"> </w:t>
      </w:r>
      <w:r>
        <w:rPr>
          <w:i/>
        </w:rPr>
        <w:t>–</w:t>
      </w:r>
      <w:r>
        <w:rPr>
          <w:i/>
          <w:spacing w:val="-4"/>
        </w:rPr>
        <w:t xml:space="preserve"> </w:t>
      </w:r>
      <w:r w:rsidR="00A151ED">
        <w:rPr>
          <w:i/>
        </w:rPr>
        <w:t>Dr. Charley Carroll</w:t>
      </w:r>
    </w:p>
    <w:p w14:paraId="01F13937" w14:textId="13BE0C3A" w:rsidR="00206EF8" w:rsidRDefault="00A151ED" w:rsidP="001A1F49">
      <w:pPr>
        <w:pStyle w:val="BodyText"/>
        <w:spacing w:before="164"/>
        <w:sectPr w:rsidR="00206EF8" w:rsidSect="0016496E">
          <w:pgSz w:w="12240" w:h="15840"/>
          <w:pgMar w:top="720" w:right="720" w:bottom="720" w:left="720" w:header="720" w:footer="720" w:gutter="0"/>
          <w:cols w:space="720"/>
          <w:docGrid w:linePitch="299"/>
        </w:sectPr>
      </w:pPr>
      <w:r>
        <w:t>No report given.</w:t>
      </w:r>
      <w:r w:rsidR="00781470">
        <w:t xml:space="preserve"> Introduced self</w:t>
      </w:r>
      <w:r w:rsidR="008718F4">
        <w:t>, NM Jr College 23</w:t>
      </w:r>
      <w:r w:rsidR="008718F4" w:rsidRPr="008718F4">
        <w:rPr>
          <w:vertAlign w:val="superscript"/>
        </w:rPr>
        <w:t>rd</w:t>
      </w:r>
      <w:r w:rsidR="008718F4">
        <w:t xml:space="preserve"> year. 100M worth of construction beginning in the next 2 weeks, </w:t>
      </w:r>
      <w:proofErr w:type="gramStart"/>
      <w:r w:rsidR="008718F4">
        <w:t>2 year</w:t>
      </w:r>
      <w:proofErr w:type="gramEnd"/>
      <w:r w:rsidR="008718F4">
        <w:t xml:space="preserve"> project. Thank you for the opportunity and </w:t>
      </w:r>
      <w:proofErr w:type="gramStart"/>
      <w:r w:rsidR="008718F4">
        <w:t>happy</w:t>
      </w:r>
      <w:proofErr w:type="gramEnd"/>
      <w:r w:rsidR="008718F4">
        <w:t xml:space="preserve"> to be here. </w:t>
      </w:r>
    </w:p>
    <w:p w14:paraId="01F13938" w14:textId="07742722" w:rsidR="00206EF8" w:rsidRDefault="008B11A2" w:rsidP="003B5DC7">
      <w:pPr>
        <w:pStyle w:val="Heading1"/>
        <w:spacing w:before="80"/>
        <w:ind w:left="0"/>
        <w:rPr>
          <w:u w:val="none"/>
        </w:rPr>
      </w:pPr>
      <w:r>
        <w:rPr>
          <w:u w:val="thick"/>
        </w:rPr>
        <w:lastRenderedPageBreak/>
        <w:t>Finance-</w:t>
      </w:r>
      <w:r>
        <w:rPr>
          <w:spacing w:val="-8"/>
          <w:u w:val="thick"/>
        </w:rPr>
        <w:t xml:space="preserve"> </w:t>
      </w:r>
      <w:r w:rsidR="00E66259">
        <w:rPr>
          <w:u w:val="thick"/>
        </w:rPr>
        <w:t>Brian Snider</w:t>
      </w:r>
    </w:p>
    <w:p w14:paraId="01F13939" w14:textId="77777777" w:rsidR="00206EF8" w:rsidRDefault="00206EF8">
      <w:pPr>
        <w:pStyle w:val="BodyText"/>
        <w:spacing w:before="1"/>
        <w:rPr>
          <w:b/>
          <w:sz w:val="14"/>
        </w:rPr>
      </w:pPr>
    </w:p>
    <w:p w14:paraId="01F1393D" w14:textId="7A58F897" w:rsidR="00206EF8" w:rsidRDefault="00E04DE2">
      <w:pPr>
        <w:pStyle w:val="BodyText"/>
        <w:spacing w:before="10"/>
      </w:pPr>
      <w:r>
        <w:t xml:space="preserve">     </w:t>
      </w:r>
      <w:r w:rsidR="00AE44FE">
        <w:t>Deferred</w:t>
      </w:r>
      <w:r w:rsidR="00E66259">
        <w:t xml:space="preserve"> to later.</w:t>
      </w:r>
    </w:p>
    <w:p w14:paraId="691826B9" w14:textId="77777777" w:rsidR="00502FDA" w:rsidRDefault="00502FDA">
      <w:pPr>
        <w:pStyle w:val="BodyText"/>
        <w:spacing w:before="10"/>
        <w:rPr>
          <w:sz w:val="23"/>
        </w:rPr>
      </w:pPr>
    </w:p>
    <w:p w14:paraId="01F1393F" w14:textId="2E30DF8E" w:rsidR="00206EF8" w:rsidRPr="00F609CB" w:rsidRDefault="008B11A2" w:rsidP="00F609CB">
      <w:pPr>
        <w:pStyle w:val="Heading1"/>
        <w:spacing w:before="1"/>
        <w:ind w:left="0"/>
        <w:rPr>
          <w:u w:val="none"/>
        </w:rPr>
      </w:pPr>
      <w:r>
        <w:rPr>
          <w:u w:val="thick"/>
        </w:rPr>
        <w:t>Scholarship</w:t>
      </w:r>
    </w:p>
    <w:p w14:paraId="01F13940" w14:textId="67090D19" w:rsidR="00206EF8" w:rsidRDefault="00C16A7F">
      <w:pPr>
        <w:pStyle w:val="BodyText"/>
        <w:spacing w:before="94"/>
        <w:ind w:left="300" w:right="155" w:hanging="1"/>
      </w:pPr>
      <w:r>
        <w:t xml:space="preserve">CBA Scholarship – October Brian Snider </w:t>
      </w:r>
      <w:r w:rsidR="00DF4C0C">
        <w:t>will</w:t>
      </w:r>
      <w:r w:rsidR="007E0369">
        <w:t xml:space="preserve"> select the recipients of the </w:t>
      </w:r>
      <w:r w:rsidR="00DF4C0C">
        <w:t>scholarship</w:t>
      </w:r>
      <w:r w:rsidR="007E0369">
        <w:t xml:space="preserve"> from his district</w:t>
      </w:r>
      <w:r w:rsidR="00DF4C0C">
        <w:t xml:space="preserve">. </w:t>
      </w:r>
      <w:r w:rsidR="002C18D3">
        <w:t xml:space="preserve"> </w:t>
      </w:r>
    </w:p>
    <w:p w14:paraId="7EFA6D51" w14:textId="77777777" w:rsidR="00F609CB" w:rsidRDefault="00F609CB" w:rsidP="00DF4C0C">
      <w:pPr>
        <w:pStyle w:val="BodyText"/>
        <w:spacing w:before="93"/>
      </w:pPr>
    </w:p>
    <w:p w14:paraId="01F13947" w14:textId="578F3C26" w:rsidR="00206EF8" w:rsidRPr="00F609CB" w:rsidRDefault="008B11A2" w:rsidP="00F609CB">
      <w:pPr>
        <w:pStyle w:val="Heading1"/>
        <w:ind w:left="0"/>
        <w:rPr>
          <w:u w:val="none"/>
        </w:rPr>
      </w:pPr>
      <w:r>
        <w:rPr>
          <w:u w:val="thick"/>
        </w:rPr>
        <w:t>Policy-</w:t>
      </w:r>
      <w:r>
        <w:rPr>
          <w:spacing w:val="-6"/>
          <w:u w:val="thick"/>
        </w:rPr>
        <w:t xml:space="preserve"> </w:t>
      </w:r>
      <w:r w:rsidR="00E04DE2">
        <w:rPr>
          <w:u w:val="thick"/>
        </w:rPr>
        <w:t>Brian Snider</w:t>
      </w:r>
    </w:p>
    <w:p w14:paraId="01F13949" w14:textId="7D0E2D58" w:rsidR="00206EF8" w:rsidRDefault="00686C57">
      <w:pPr>
        <w:pStyle w:val="BodyText"/>
        <w:spacing w:before="10"/>
        <w:rPr>
          <w:color w:val="FF0000"/>
        </w:rPr>
      </w:pPr>
      <w:r>
        <w:t xml:space="preserve">     </w:t>
      </w:r>
      <w:r w:rsidR="0066536B">
        <w:t xml:space="preserve">Reaching out to subcommittee members April/May. </w:t>
      </w:r>
      <w:r w:rsidR="005A23B1">
        <w:t>Recommendations for</w:t>
      </w:r>
      <w:r w:rsidR="005C41DC">
        <w:t xml:space="preserve"> </w:t>
      </w:r>
      <w:r w:rsidR="005A23B1">
        <w:t xml:space="preserve">policy will be </w:t>
      </w:r>
      <w:r w:rsidR="005C41DC">
        <w:t xml:space="preserve">going out to </w:t>
      </w:r>
      <w:proofErr w:type="gramStart"/>
      <w:r w:rsidR="005C41DC">
        <w:t>Board</w:t>
      </w:r>
      <w:proofErr w:type="gramEnd"/>
      <w:r w:rsidR="005C41DC">
        <w:t xml:space="preserve"> in </w:t>
      </w:r>
      <w:r w:rsidR="00A53ABA">
        <w:t>October</w:t>
      </w:r>
      <w:r w:rsidR="005C41DC">
        <w:t xml:space="preserve">. </w:t>
      </w:r>
    </w:p>
    <w:p w14:paraId="49759A67" w14:textId="77777777" w:rsidR="003B5DC7" w:rsidRDefault="003B5DC7" w:rsidP="003B5DC7">
      <w:pPr>
        <w:rPr>
          <w:b/>
          <w:i/>
          <w:u w:val="thick"/>
        </w:rPr>
      </w:pPr>
    </w:p>
    <w:p w14:paraId="01F1394A" w14:textId="2DA5B74C" w:rsidR="00206EF8" w:rsidRDefault="008B11A2" w:rsidP="003B5DC7">
      <w:pPr>
        <w:rPr>
          <w:b/>
          <w:i/>
        </w:rPr>
      </w:pPr>
      <w:r>
        <w:rPr>
          <w:b/>
          <w:i/>
          <w:u w:val="thick"/>
        </w:rPr>
        <w:t>PROGRAM</w:t>
      </w:r>
      <w:r>
        <w:rPr>
          <w:b/>
          <w:i/>
          <w:spacing w:val="-12"/>
          <w:u w:val="thick"/>
        </w:rPr>
        <w:t xml:space="preserve"> </w:t>
      </w:r>
      <w:r>
        <w:rPr>
          <w:b/>
          <w:i/>
          <w:u w:val="thick"/>
        </w:rPr>
        <w:t>OVERVIEW/REPORTS-</w:t>
      </w:r>
      <w:r>
        <w:rPr>
          <w:b/>
          <w:i/>
          <w:spacing w:val="-7"/>
          <w:u w:val="thick"/>
        </w:rPr>
        <w:t xml:space="preserve"> </w:t>
      </w:r>
      <w:r>
        <w:rPr>
          <w:b/>
          <w:i/>
          <w:u w:val="thick"/>
        </w:rPr>
        <w:t>David</w:t>
      </w:r>
      <w:r>
        <w:rPr>
          <w:b/>
          <w:i/>
          <w:spacing w:val="-8"/>
          <w:u w:val="thick"/>
        </w:rPr>
        <w:t xml:space="preserve"> </w:t>
      </w:r>
      <w:r>
        <w:rPr>
          <w:b/>
          <w:i/>
          <w:u w:val="thick"/>
        </w:rPr>
        <w:t>Chavez</w:t>
      </w:r>
    </w:p>
    <w:p w14:paraId="01F1394B" w14:textId="5D5B4C67" w:rsidR="00206EF8" w:rsidRDefault="002B00D9" w:rsidP="003B5DC7">
      <w:pPr>
        <w:pStyle w:val="Heading1"/>
        <w:spacing w:before="182"/>
        <w:ind w:left="0"/>
        <w:rPr>
          <w:u w:val="none"/>
        </w:rPr>
      </w:pPr>
      <w:r>
        <w:t>Strategic Plan</w:t>
      </w:r>
    </w:p>
    <w:p w14:paraId="29003469" w14:textId="320BFCF3" w:rsidR="007D3331" w:rsidRDefault="00E579F0" w:rsidP="007D3331">
      <w:pPr>
        <w:pStyle w:val="BodyText"/>
        <w:ind w:right="915"/>
      </w:pPr>
      <w:r>
        <w:t xml:space="preserve">Leadership Team </w:t>
      </w:r>
      <w:r w:rsidR="009D3B6E">
        <w:t xml:space="preserve">has begun to work on the </w:t>
      </w:r>
      <w:r>
        <w:t>Strat Plan, goals</w:t>
      </w:r>
      <w:r w:rsidR="00386D4A">
        <w:t xml:space="preserve"> have been reviews</w:t>
      </w:r>
      <w:r>
        <w:t xml:space="preserve"> and action plans</w:t>
      </w:r>
      <w:r w:rsidR="00386D4A">
        <w:t xml:space="preserve"> are being developed</w:t>
      </w:r>
      <w:r>
        <w:t xml:space="preserve"> for following year. </w:t>
      </w:r>
      <w:r w:rsidR="00BE6144">
        <w:t>The Leadership</w:t>
      </w:r>
      <w:r w:rsidR="00CF4E4C">
        <w:t xml:space="preserve"> Team has had</w:t>
      </w:r>
      <w:r>
        <w:t xml:space="preserve"> </w:t>
      </w:r>
      <w:r w:rsidR="00CF4E4C">
        <w:t>one</w:t>
      </w:r>
      <w:r>
        <w:t xml:space="preserve"> planning meeting </w:t>
      </w:r>
      <w:r w:rsidR="003F2BF7">
        <w:t xml:space="preserve">and will hold another planning meeting to complete the draft plan. Plan will be presented at the June work session for Executive Committee input. </w:t>
      </w:r>
    </w:p>
    <w:p w14:paraId="01F1394D" w14:textId="519A7EC0" w:rsidR="00206EF8" w:rsidRPr="00AA5B08" w:rsidRDefault="00034BCA" w:rsidP="003B5DC7">
      <w:pPr>
        <w:pStyle w:val="Heading1"/>
        <w:spacing w:before="94"/>
        <w:ind w:left="0"/>
        <w:rPr>
          <w:u w:val="none"/>
        </w:rPr>
      </w:pPr>
      <w:r w:rsidRPr="00AA5B08">
        <w:t xml:space="preserve">Introduce Alexis </w:t>
      </w:r>
      <w:r w:rsidR="00AA5B08" w:rsidRPr="00AA5B08">
        <w:t>Esslinger</w:t>
      </w:r>
    </w:p>
    <w:p w14:paraId="2CAE40FA" w14:textId="1BE636E8" w:rsidR="005A61CA" w:rsidRPr="00312EA0" w:rsidRDefault="00AA5B08">
      <w:pPr>
        <w:pStyle w:val="BodyText"/>
      </w:pPr>
      <w:r>
        <w:t xml:space="preserve">New LEAP Manager coming from San Juan College. </w:t>
      </w:r>
    </w:p>
    <w:p w14:paraId="35121BB7" w14:textId="77777777" w:rsidR="009747C6" w:rsidRPr="009747C6" w:rsidRDefault="009747C6">
      <w:pPr>
        <w:pStyle w:val="BodyText"/>
      </w:pPr>
    </w:p>
    <w:p w14:paraId="04B1DF87" w14:textId="0AD1C8E2" w:rsidR="00CE63A8" w:rsidRPr="00F609CB" w:rsidRDefault="008B3E3C" w:rsidP="00F609CB">
      <w:pPr>
        <w:pStyle w:val="Heading1"/>
        <w:ind w:left="0"/>
        <w:rPr>
          <w:u w:val="none"/>
        </w:rPr>
      </w:pPr>
      <w:r>
        <w:t xml:space="preserve">CES Scholarship </w:t>
      </w:r>
    </w:p>
    <w:p w14:paraId="01F13952" w14:textId="576F46A0" w:rsidR="00CE63A8" w:rsidRDefault="00972974">
      <w:pPr>
        <w:sectPr w:rsidR="00CE63A8" w:rsidSect="0016496E">
          <w:pgSz w:w="12240" w:h="15840"/>
          <w:pgMar w:top="720" w:right="720" w:bottom="720" w:left="720" w:header="720" w:footer="720" w:gutter="0"/>
          <w:cols w:space="720"/>
          <w:docGrid w:linePitch="299"/>
        </w:sectPr>
      </w:pPr>
      <w:r>
        <w:t>C</w:t>
      </w:r>
      <w:r w:rsidR="00BE6144">
        <w:t>ES has requested permission from the Atto</w:t>
      </w:r>
      <w:r w:rsidR="00E07DFA">
        <w:t xml:space="preserve">rney General to award scholarships. If the AG </w:t>
      </w:r>
      <w:r>
        <w:t>approves</w:t>
      </w:r>
      <w:r w:rsidR="00E07DFA">
        <w:t xml:space="preserve"> our </w:t>
      </w:r>
      <w:r w:rsidR="002F0C40">
        <w:t>request the</w:t>
      </w:r>
      <w:r w:rsidR="00655996">
        <w:t xml:space="preserve"> plan would be to award 2 scholarships per CES region. The scholarships would be recurring for the first four years of a </w:t>
      </w:r>
      <w:r w:rsidR="002F0C40">
        <w:t>student’s</w:t>
      </w:r>
      <w:r w:rsidR="00655996">
        <w:t xml:space="preserve"> enrollment in college. </w:t>
      </w:r>
    </w:p>
    <w:p w14:paraId="01F13955" w14:textId="003E9088" w:rsidR="00206EF8" w:rsidRPr="001120BD" w:rsidRDefault="008B11A2" w:rsidP="001120BD">
      <w:pPr>
        <w:pStyle w:val="Heading1"/>
        <w:spacing w:before="192" w:line="393" w:lineRule="auto"/>
        <w:ind w:left="0" w:right="7013"/>
        <w:rPr>
          <w:u w:val="none"/>
        </w:rPr>
      </w:pPr>
      <w:r w:rsidRPr="001D2243">
        <w:lastRenderedPageBreak/>
        <w:t>Administrative</w:t>
      </w:r>
      <w:r w:rsidRPr="001D2243">
        <w:rPr>
          <w:spacing w:val="-14"/>
        </w:rPr>
        <w:t xml:space="preserve"> </w:t>
      </w:r>
      <w:proofErr w:type="gramStart"/>
      <w:r w:rsidRPr="001D2243">
        <w:t>Reports</w:t>
      </w:r>
      <w:r w:rsidR="001C56A6" w:rsidRPr="001D2243">
        <w:t xml:space="preserve"> </w:t>
      </w:r>
      <w:r w:rsidRPr="001D2243">
        <w:rPr>
          <w:spacing w:val="-58"/>
          <w:u w:val="none"/>
        </w:rPr>
        <w:t xml:space="preserve"> </w:t>
      </w:r>
      <w:r w:rsidRPr="001D2243">
        <w:t>Directors</w:t>
      </w:r>
      <w:proofErr w:type="gramEnd"/>
    </w:p>
    <w:p w14:paraId="434CFBD9" w14:textId="6ADF64B0" w:rsidR="00960584" w:rsidRDefault="001120BD" w:rsidP="00960584">
      <w:r>
        <w:rPr>
          <w:i/>
        </w:rPr>
        <w:t>Robin Strauser</w:t>
      </w:r>
      <w:r w:rsidR="008B11A2" w:rsidRPr="000B05C6">
        <w:rPr>
          <w:i/>
        </w:rPr>
        <w:t xml:space="preserve">, </w:t>
      </w:r>
      <w:r>
        <w:rPr>
          <w:i/>
        </w:rPr>
        <w:t>Deputy Executive Director</w:t>
      </w:r>
      <w:r w:rsidR="008B11A2" w:rsidRPr="000B05C6">
        <w:rPr>
          <w:i/>
        </w:rPr>
        <w:t xml:space="preserve"> -</w:t>
      </w:r>
      <w:r w:rsidR="00960584" w:rsidRPr="00960584">
        <w:t xml:space="preserve"> </w:t>
      </w:r>
      <w:r w:rsidR="00960584">
        <w:t>CES is showing very strong financial growth this fiscal year.</w:t>
      </w:r>
      <w:r w:rsidR="00346535">
        <w:t xml:space="preserve"> 440M </w:t>
      </w:r>
      <w:r w:rsidR="00BF689F">
        <w:t>in Traditional Contracts</w:t>
      </w:r>
      <w:r w:rsidR="005F6873">
        <w:t xml:space="preserve">. 228M </w:t>
      </w:r>
      <w:r w:rsidR="000E0906">
        <w:t>for Direct Purchase</w:t>
      </w:r>
      <w:r w:rsidR="00F52522">
        <w:t xml:space="preserve"> Contracts</w:t>
      </w:r>
      <w:r w:rsidR="005F6873">
        <w:t xml:space="preserve">. </w:t>
      </w:r>
      <w:r w:rsidR="005F6873" w:rsidRPr="00F52522">
        <w:rPr>
          <w:highlight w:val="yellow"/>
        </w:rPr>
        <w:t>120M contract usage</w:t>
      </w:r>
      <w:r w:rsidR="005F6873">
        <w:t xml:space="preserve">. </w:t>
      </w:r>
      <w:r w:rsidR="005F6873" w:rsidRPr="00E670CD">
        <w:rPr>
          <w:highlight w:val="yellow"/>
        </w:rPr>
        <w:t>Group of rebate vendors</w:t>
      </w:r>
      <w:r w:rsidR="00A83452" w:rsidRPr="00E670CD">
        <w:rPr>
          <w:highlight w:val="yellow"/>
        </w:rPr>
        <w:t xml:space="preserve"> 40M</w:t>
      </w:r>
      <w:r w:rsidR="00A83452">
        <w:t>. Almost 400M</w:t>
      </w:r>
      <w:r w:rsidR="00E670CD">
        <w:t xml:space="preserve"> in revenue</w:t>
      </w:r>
      <w:r w:rsidR="00A83452">
        <w:t xml:space="preserve"> going into </w:t>
      </w:r>
      <w:proofErr w:type="gramStart"/>
      <w:r w:rsidR="00A83452">
        <w:t>4</w:t>
      </w:r>
      <w:r w:rsidR="00A83452" w:rsidRPr="00A83452">
        <w:rPr>
          <w:vertAlign w:val="superscript"/>
        </w:rPr>
        <w:t>th</w:t>
      </w:r>
      <w:proofErr w:type="gramEnd"/>
      <w:r w:rsidR="00A83452">
        <w:t xml:space="preserve"> Q. </w:t>
      </w:r>
    </w:p>
    <w:p w14:paraId="7B667B4F" w14:textId="77777777" w:rsidR="00960584" w:rsidRDefault="00960584" w:rsidP="00960584"/>
    <w:p w14:paraId="467D4A39" w14:textId="01C827B1" w:rsidR="00C5694F" w:rsidRDefault="00C5694F" w:rsidP="00736C1A">
      <w:pPr>
        <w:pStyle w:val="BodyText"/>
        <w:spacing w:line="259" w:lineRule="auto"/>
        <w:ind w:right="138"/>
      </w:pPr>
    </w:p>
    <w:p w14:paraId="4F953649" w14:textId="14C4330F" w:rsidR="00C5694F" w:rsidRDefault="00286A8C" w:rsidP="00C5694F">
      <w:pPr>
        <w:pStyle w:val="BodyText"/>
        <w:spacing w:line="259" w:lineRule="auto"/>
        <w:ind w:left="1" w:right="138"/>
      </w:pPr>
      <w:r>
        <w:rPr>
          <w:i/>
        </w:rPr>
        <w:t>Lianne Pierce</w:t>
      </w:r>
      <w:r w:rsidRPr="000B05C6">
        <w:rPr>
          <w:i/>
        </w:rPr>
        <w:t xml:space="preserve">, </w:t>
      </w:r>
      <w:r>
        <w:rPr>
          <w:i/>
        </w:rPr>
        <w:t xml:space="preserve">Ancillary Director </w:t>
      </w:r>
    </w:p>
    <w:p w14:paraId="1FD39396" w14:textId="6151BB67" w:rsidR="00D73B5D" w:rsidRDefault="00060BFD" w:rsidP="00C5694F">
      <w:pPr>
        <w:pStyle w:val="BodyText"/>
        <w:spacing w:line="259" w:lineRule="auto"/>
        <w:ind w:left="1" w:right="138"/>
      </w:pPr>
      <w:r>
        <w:t>Highlights</w:t>
      </w:r>
      <w:r w:rsidR="00420B0A">
        <w:t>:</w:t>
      </w:r>
      <w:r>
        <w:t xml:space="preserve"> Staff count 196 people up to 225</w:t>
      </w:r>
      <w:r w:rsidR="00AA0B7C">
        <w:t xml:space="preserve">, </w:t>
      </w:r>
      <w:r w:rsidR="00420B0A">
        <w:t xml:space="preserve">3 retirements, 6 interviews upcoming. Rebuilding from post pandemic. </w:t>
      </w:r>
      <w:r w:rsidR="00245290">
        <w:t>Increase in volume of tasks people are taking on. W</w:t>
      </w:r>
      <w:r w:rsidR="00BD15B0">
        <w:t>e</w:t>
      </w:r>
      <w:r w:rsidR="00245290">
        <w:t xml:space="preserve"> have 412 placements, with 25 staff, </w:t>
      </w:r>
      <w:r w:rsidR="001D40FE">
        <w:t>in</w:t>
      </w:r>
      <w:r w:rsidR="00245290">
        <w:t xml:space="preserve"> 115 </w:t>
      </w:r>
      <w:r w:rsidR="00BD15B0">
        <w:t>institutions.</w:t>
      </w:r>
      <w:r w:rsidR="004557C1">
        <w:t xml:space="preserve"> Overages </w:t>
      </w:r>
      <w:r w:rsidR="007A282E">
        <w:t>continue</w:t>
      </w:r>
      <w:r w:rsidR="004557C1">
        <w:t xml:space="preserve"> to stay down. </w:t>
      </w:r>
      <w:r w:rsidR="005027B2">
        <w:t>Hired 3</w:t>
      </w:r>
      <w:r w:rsidR="005027B2" w:rsidRPr="005027B2">
        <w:rPr>
          <w:vertAlign w:val="superscript"/>
        </w:rPr>
        <w:t>rd</w:t>
      </w:r>
      <w:r w:rsidR="005027B2">
        <w:t xml:space="preserve"> BMS will come on in Fall. </w:t>
      </w:r>
      <w:r w:rsidR="006C6B54">
        <w:t xml:space="preserve">Working on building BMS. Did not get </w:t>
      </w:r>
      <w:r w:rsidR="00CC0C3E">
        <w:t>ancillary</w:t>
      </w:r>
      <w:r w:rsidR="006C6B54">
        <w:t xml:space="preserve"> </w:t>
      </w:r>
      <w:r w:rsidR="00CC0C3E">
        <w:t>newsletter</w:t>
      </w:r>
      <w:r w:rsidR="006C6B54">
        <w:t xml:space="preserve"> out to </w:t>
      </w:r>
      <w:r w:rsidR="00890DCD">
        <w:t>Superintendents</w:t>
      </w:r>
      <w:r w:rsidR="006C6B54">
        <w:t xml:space="preserve">, might be </w:t>
      </w:r>
      <w:r w:rsidR="00CC0C3E">
        <w:t>redundant</w:t>
      </w:r>
      <w:r w:rsidR="006C6B54">
        <w:t xml:space="preserve"> </w:t>
      </w:r>
      <w:r w:rsidR="00AF5FD4">
        <w:t xml:space="preserve">information </w:t>
      </w:r>
      <w:r w:rsidR="006C6B54">
        <w:t>so reevaluating</w:t>
      </w:r>
      <w:r w:rsidR="00AF5FD4">
        <w:t xml:space="preserve"> the need of a newsletter</w:t>
      </w:r>
      <w:r w:rsidR="006C6B54">
        <w:t>. Looking at changing</w:t>
      </w:r>
      <w:r w:rsidR="007E2321">
        <w:t xml:space="preserve"> </w:t>
      </w:r>
      <w:r w:rsidR="00ED3685">
        <w:t>the payroll</w:t>
      </w:r>
      <w:r w:rsidR="007E2321">
        <w:t xml:space="preserve"> system. Continuing to </w:t>
      </w:r>
      <w:r w:rsidR="00CC0C3E">
        <w:t>recruit</w:t>
      </w:r>
      <w:r w:rsidR="007E2321">
        <w:t xml:space="preserve">. </w:t>
      </w:r>
      <w:r w:rsidR="00CC0C3E">
        <w:t>Continuing to improve P</w:t>
      </w:r>
      <w:r w:rsidR="007A282E">
        <w:t>rofessional Development</w:t>
      </w:r>
      <w:r w:rsidR="00CC0C3E">
        <w:t xml:space="preserve"> for Ancillary. </w:t>
      </w:r>
    </w:p>
    <w:p w14:paraId="45848AB9" w14:textId="77777777" w:rsidR="00E0323A" w:rsidRDefault="00E0323A" w:rsidP="00DE2A41">
      <w:pPr>
        <w:pStyle w:val="BodyText"/>
        <w:spacing w:line="259" w:lineRule="auto"/>
        <w:ind w:right="138"/>
      </w:pPr>
    </w:p>
    <w:p w14:paraId="01F13957" w14:textId="2C2D0732" w:rsidR="00206EF8" w:rsidRDefault="008B11A2" w:rsidP="00817E5B">
      <w:pPr>
        <w:pStyle w:val="BodyText"/>
        <w:spacing w:before="157"/>
        <w:ind w:right="226"/>
      </w:pPr>
      <w:r>
        <w:rPr>
          <w:i/>
        </w:rPr>
        <w:t xml:space="preserve">Gustavo Rossell, Procurement Manager </w:t>
      </w:r>
      <w:r w:rsidR="00FD32EA">
        <w:rPr>
          <w:i/>
        </w:rPr>
        <w:t>–</w:t>
      </w:r>
      <w:r w:rsidR="00E33CC1" w:rsidRPr="00E33CC1">
        <w:t xml:space="preserve"> </w:t>
      </w:r>
      <w:r w:rsidR="00FD32EA">
        <w:t xml:space="preserve">Proc Dept continues with the mission to issue the </w:t>
      </w:r>
      <w:r w:rsidR="00D002B8">
        <w:t>solicitations</w:t>
      </w:r>
      <w:r w:rsidR="00FD32EA">
        <w:t xml:space="preserve"> </w:t>
      </w:r>
      <w:r w:rsidR="009D1BEA">
        <w:t xml:space="preserve">and resulting contract vehicles for our members to </w:t>
      </w:r>
      <w:proofErr w:type="gramStart"/>
      <w:r w:rsidR="009D1BEA">
        <w:t>use</w:t>
      </w:r>
      <w:proofErr w:type="gramEnd"/>
      <w:r w:rsidR="009D1BEA">
        <w:t xml:space="preserve"> saving them money and time. </w:t>
      </w:r>
      <w:r w:rsidR="00D002B8">
        <w:t>E-</w:t>
      </w:r>
      <w:r w:rsidR="009D1BEA">
        <w:t>pr</w:t>
      </w:r>
      <w:r w:rsidR="00D002B8">
        <w:t xml:space="preserve">ocurement system </w:t>
      </w:r>
      <w:r w:rsidR="004547AA">
        <w:t xml:space="preserve">is </w:t>
      </w:r>
      <w:r w:rsidR="00ED3685">
        <w:t>the</w:t>
      </w:r>
      <w:r w:rsidR="004547AA">
        <w:t xml:space="preserve"> tool we continue to debug and enhance to be able to sell the system in the future. </w:t>
      </w:r>
      <w:r w:rsidR="008F4304">
        <w:t xml:space="preserve">New Strat partnerships with AT&amp;T </w:t>
      </w:r>
      <w:r w:rsidR="00982A84">
        <w:t>on February 6</w:t>
      </w:r>
      <w:r w:rsidR="00982A84" w:rsidRPr="00982A84">
        <w:rPr>
          <w:vertAlign w:val="superscript"/>
        </w:rPr>
        <w:t>th</w:t>
      </w:r>
      <w:r w:rsidR="00982A84">
        <w:t xml:space="preserve"> </w:t>
      </w:r>
      <w:r w:rsidR="008F4304">
        <w:t>D</w:t>
      </w:r>
      <w:r w:rsidR="00982A84">
        <w:t xml:space="preserve">avid </w:t>
      </w:r>
      <w:r w:rsidR="008F4304">
        <w:t>C</w:t>
      </w:r>
      <w:r w:rsidR="00982A84">
        <w:t>havez</w:t>
      </w:r>
      <w:r w:rsidR="008F4304">
        <w:t xml:space="preserve"> signed landmark deal with AT&amp;T. </w:t>
      </w:r>
      <w:r w:rsidR="00263BBB">
        <w:t xml:space="preserve">Safety school bundle, NM is first state to get this bundle. Only contract that AT&amp;T currently has </w:t>
      </w:r>
      <w:r w:rsidR="00964B42">
        <w:t xml:space="preserve">the latitude to include other products and services for schools, </w:t>
      </w:r>
      <w:proofErr w:type="gramStart"/>
      <w:r w:rsidR="00964B42">
        <w:t>counties</w:t>
      </w:r>
      <w:proofErr w:type="gramEnd"/>
      <w:r w:rsidR="00964B42">
        <w:t xml:space="preserve"> and cities. </w:t>
      </w:r>
      <w:r w:rsidR="005E75B9">
        <w:t>Other possible partnerships with</w:t>
      </w:r>
      <w:r w:rsidR="00AD5270">
        <w:t xml:space="preserve"> Zia </w:t>
      </w:r>
      <w:r w:rsidR="00C47302">
        <w:t>and Isleta Pueblos to consider using our contracts</w:t>
      </w:r>
      <w:r w:rsidR="005E75B9">
        <w:t xml:space="preserve"> as well as</w:t>
      </w:r>
      <w:r w:rsidR="00C47302">
        <w:t xml:space="preserve"> NM Early Childhood, Education and Care Dept</w:t>
      </w:r>
      <w:r w:rsidR="00177D7E">
        <w:t xml:space="preserve">. </w:t>
      </w:r>
      <w:r w:rsidR="00AD72EC">
        <w:t>AT&amp;T Contract provides 30% of</w:t>
      </w:r>
      <w:r w:rsidR="00681DE6">
        <w:t>f</w:t>
      </w:r>
      <w:r w:rsidR="00AD72EC">
        <w:t xml:space="preserve"> bill for teachers. </w:t>
      </w:r>
    </w:p>
    <w:p w14:paraId="3D1AC247" w14:textId="77777777" w:rsidR="00430B59" w:rsidRDefault="00430B59" w:rsidP="00C463DF">
      <w:pPr>
        <w:pStyle w:val="BodyText"/>
        <w:spacing w:before="1" w:line="259" w:lineRule="auto"/>
        <w:ind w:right="90"/>
        <w:rPr>
          <w:sz w:val="31"/>
        </w:rPr>
      </w:pPr>
    </w:p>
    <w:p w14:paraId="01F13959" w14:textId="582692DA" w:rsidR="00206EF8" w:rsidRDefault="008B11A2" w:rsidP="00430B59">
      <w:pPr>
        <w:pStyle w:val="BodyText"/>
        <w:spacing w:before="1" w:line="259" w:lineRule="auto"/>
        <w:ind w:right="90"/>
      </w:pPr>
      <w:r>
        <w:rPr>
          <w:i/>
        </w:rPr>
        <w:t xml:space="preserve">Paul Benoit, Manager of Northern Services/NMREAP </w:t>
      </w:r>
      <w:r w:rsidR="00AA75E6">
        <w:t>–</w:t>
      </w:r>
      <w:r>
        <w:t xml:space="preserve"> </w:t>
      </w:r>
      <w:r w:rsidR="00BE2C95">
        <w:t xml:space="preserve">Continue to travel, travel season is picking up. Gearing up for </w:t>
      </w:r>
      <w:proofErr w:type="gramStart"/>
      <w:r w:rsidR="00BE2C95">
        <w:t>Regional</w:t>
      </w:r>
      <w:proofErr w:type="gramEnd"/>
      <w:r w:rsidR="00BE2C95">
        <w:t xml:space="preserve"> meetings, starting tomorrow. </w:t>
      </w:r>
      <w:r w:rsidR="00226E8B">
        <w:t xml:space="preserve">REAP getting ready to send out renewals and possibly doing some sort of survey this summer. </w:t>
      </w:r>
    </w:p>
    <w:p w14:paraId="50921B3D" w14:textId="77777777" w:rsidR="00430B59" w:rsidRDefault="00430B59" w:rsidP="00430B59">
      <w:pPr>
        <w:pStyle w:val="BodyText"/>
        <w:spacing w:before="1" w:line="259" w:lineRule="auto"/>
        <w:ind w:right="90"/>
      </w:pPr>
    </w:p>
    <w:p w14:paraId="3C82EC32" w14:textId="59C6844D" w:rsidR="00430B59" w:rsidRDefault="008B11A2" w:rsidP="00430B59">
      <w:pPr>
        <w:pStyle w:val="BodyText"/>
        <w:spacing w:before="1" w:line="259" w:lineRule="auto"/>
        <w:ind w:right="90"/>
        <w:rPr>
          <w:i/>
        </w:rPr>
      </w:pPr>
      <w:r w:rsidRPr="007B6301">
        <w:rPr>
          <w:i/>
        </w:rPr>
        <w:t>Brad Schroeder,</w:t>
      </w:r>
      <w:r>
        <w:rPr>
          <w:i/>
        </w:rPr>
        <w:t xml:space="preserve"> Technology Manager</w:t>
      </w:r>
      <w:r>
        <w:t xml:space="preserve">- </w:t>
      </w:r>
      <w:r w:rsidR="002406FE">
        <w:t>Had lengthy discussion in our Strat</w:t>
      </w:r>
      <w:r w:rsidR="00681DE6">
        <w:t>egic</w:t>
      </w:r>
      <w:r w:rsidR="002406FE">
        <w:t xml:space="preserve"> Plan </w:t>
      </w:r>
      <w:proofErr w:type="gramStart"/>
      <w:r w:rsidR="008C06EF">
        <w:t>in regard to</w:t>
      </w:r>
      <w:proofErr w:type="gramEnd"/>
      <w:r w:rsidR="000B124D">
        <w:t xml:space="preserve"> IT and how it supports all of our departments and possible licensing in the future. </w:t>
      </w:r>
      <w:r w:rsidR="005B621D">
        <w:t xml:space="preserve">Working on better tracking in E-procurement system. </w:t>
      </w:r>
      <w:r w:rsidR="00246133">
        <w:t xml:space="preserve">Trying to streamline our processes. </w:t>
      </w:r>
      <w:r w:rsidR="00E33CFE">
        <w:t xml:space="preserve">Vetting with Payroll solutions and now getting closer to making the transition to </w:t>
      </w:r>
      <w:r w:rsidR="000530B1">
        <w:t xml:space="preserve">Green </w:t>
      </w:r>
      <w:r w:rsidR="004D69C5">
        <w:t>S</w:t>
      </w:r>
      <w:r w:rsidR="000530B1">
        <w:t>hades</w:t>
      </w:r>
      <w:r w:rsidR="00B536B2">
        <w:t>. Finding opportunities to better track P</w:t>
      </w:r>
      <w:r w:rsidR="00681DE6">
        <w:t xml:space="preserve">rofessional </w:t>
      </w:r>
      <w:r w:rsidR="00B536B2">
        <w:t>D</w:t>
      </w:r>
      <w:r w:rsidR="00681DE6">
        <w:t>evelopment</w:t>
      </w:r>
      <w:r w:rsidR="00B536B2">
        <w:t xml:space="preserve"> </w:t>
      </w:r>
      <w:r w:rsidR="000530B1">
        <w:t xml:space="preserve">candidates. </w:t>
      </w:r>
    </w:p>
    <w:p w14:paraId="19F53B08" w14:textId="77777777" w:rsidR="00430B59" w:rsidRDefault="00430B59" w:rsidP="00430B59">
      <w:pPr>
        <w:pStyle w:val="BodyText"/>
        <w:spacing w:before="1" w:line="259" w:lineRule="auto"/>
        <w:ind w:right="90"/>
        <w:rPr>
          <w:i/>
        </w:rPr>
      </w:pPr>
    </w:p>
    <w:p w14:paraId="05211078" w14:textId="2E4A3FC5" w:rsidR="00430B59" w:rsidRDefault="00430B59" w:rsidP="00430B59">
      <w:pPr>
        <w:pStyle w:val="BodyText"/>
        <w:spacing w:before="1" w:line="259" w:lineRule="auto"/>
        <w:ind w:right="90"/>
      </w:pPr>
      <w:r>
        <w:rPr>
          <w:i/>
        </w:rPr>
        <w:t xml:space="preserve">Jim Barentine, Director of Southern Services </w:t>
      </w:r>
      <w:r w:rsidR="00E2067F">
        <w:t>–</w:t>
      </w:r>
      <w:r>
        <w:t xml:space="preserve"> </w:t>
      </w:r>
      <w:r w:rsidR="00E2067F">
        <w:t xml:space="preserve">Continue to struggle with </w:t>
      </w:r>
      <w:r w:rsidR="00D528FF">
        <w:t xml:space="preserve">seeing Board Members more often but then I miss out on </w:t>
      </w:r>
      <w:r w:rsidR="005961CA">
        <w:t xml:space="preserve">seeing people so still trying to balance my visits. </w:t>
      </w:r>
      <w:r w:rsidR="00F96069">
        <w:t xml:space="preserve">A couple of weeks ago had </w:t>
      </w:r>
      <w:proofErr w:type="gramStart"/>
      <w:r w:rsidR="00F96069">
        <w:t>opportunity</w:t>
      </w:r>
      <w:proofErr w:type="gramEnd"/>
      <w:r w:rsidR="00F96069">
        <w:t xml:space="preserve"> to </w:t>
      </w:r>
      <w:r w:rsidR="00D12AB7">
        <w:t>participate</w:t>
      </w:r>
      <w:r w:rsidR="00F96069">
        <w:t xml:space="preserve"> in El Paso’s Coop Purchasing Expo</w:t>
      </w:r>
      <w:r w:rsidR="003D3561">
        <w:t xml:space="preserve">, 3 goals for Expo, 1. </w:t>
      </w:r>
      <w:proofErr w:type="gramStart"/>
      <w:r w:rsidR="003D3561">
        <w:t>Make contact with</w:t>
      </w:r>
      <w:proofErr w:type="gramEnd"/>
      <w:r w:rsidR="003D3561">
        <w:t xml:space="preserve"> the entities that could use us in El Paso, </w:t>
      </w:r>
      <w:r w:rsidR="00E923EE">
        <w:t xml:space="preserve">2. </w:t>
      </w:r>
      <w:r w:rsidR="00D12AB7">
        <w:t>attract</w:t>
      </w:r>
      <w:r w:rsidR="003D3561">
        <w:t xml:space="preserve"> attention of vendors that service southern NM </w:t>
      </w:r>
      <w:r w:rsidR="00D12AB7">
        <w:t xml:space="preserve">and 3. Touch base with current CES members. </w:t>
      </w:r>
      <w:r w:rsidR="000B3AEF">
        <w:t xml:space="preserve">Updated </w:t>
      </w:r>
      <w:r w:rsidR="001F25A2">
        <w:t xml:space="preserve">“watchlist”. </w:t>
      </w:r>
    </w:p>
    <w:p w14:paraId="5A1CC4C9" w14:textId="77777777" w:rsidR="00430B59" w:rsidRDefault="00430B59" w:rsidP="00430B59">
      <w:pPr>
        <w:pStyle w:val="BodyText"/>
        <w:spacing w:before="1" w:line="259" w:lineRule="auto"/>
        <w:ind w:left="120" w:right="90" w:firstLine="62"/>
      </w:pPr>
    </w:p>
    <w:p w14:paraId="1C62DDFE" w14:textId="5A4A3C9E" w:rsidR="00C35C12" w:rsidRDefault="00430B59" w:rsidP="007F2E4B">
      <w:r>
        <w:rPr>
          <w:i/>
        </w:rPr>
        <w:t>Yvonne Tabet, Director of Human Resources</w:t>
      </w:r>
      <w:r>
        <w:t>-</w:t>
      </w:r>
      <w:r w:rsidR="00C35C12" w:rsidRPr="00C35C12">
        <w:t xml:space="preserve"> </w:t>
      </w:r>
      <w:r w:rsidR="00C35C12">
        <w:t xml:space="preserve">On January 23, 2023, approximately 220 Ancillary employees were sent a Survey Monkey link via CES email distribution list requesting their input on the CES Human Resources Customer Employee Satisfaction </w:t>
      </w:r>
      <w:r w:rsidR="00947F13">
        <w:t>Survey.</w:t>
      </w:r>
      <w:r w:rsidR="00C35C12">
        <w:t xml:space="preserve"> On February 1, 2023, the link was sent out again </w:t>
      </w:r>
      <w:proofErr w:type="gramStart"/>
      <w:r w:rsidR="00C35C12">
        <w:t>on</w:t>
      </w:r>
      <w:proofErr w:type="gramEnd"/>
      <w:r w:rsidR="00C35C12">
        <w:t xml:space="preserve"> the Ancillary February 2023 Newsletter. 63 employees responded with a 28.6% return.</w:t>
      </w:r>
      <w:r w:rsidR="007F2E4B">
        <w:t xml:space="preserve"> Most of</w:t>
      </w:r>
      <w:r w:rsidR="00C35C12">
        <w:t xml:space="preserve"> the results were mostly positive and surprisingly unexpected due to new leadership in the department. All five questions used a Likert scale, three of the questions in generalities measured the following: quality of your customer service experience (65.08% Very Positive to 6.35% Very Negative), understanding of questions asked (36.51% Very Well to 0.00% Not at all well), amount of time to address questions (20.63% Much shorter than expected to 0.00% Much longer than expected). One question asked the likelihood of recommending the company to a friend or colleague (0.00% Not at all likely to Extremely Likely 66.67%); and lastly a very pointed question about Open Enrollment: “How well did we understand your questions and concerns” (37.93% Extremely well to 0.00% Not at all well). </w:t>
      </w:r>
      <w:r w:rsidR="00C35C12" w:rsidRPr="00D511E6">
        <w:rPr>
          <w:i/>
          <w:iCs/>
        </w:rPr>
        <w:t>All results are attached to this report.</w:t>
      </w:r>
      <w:r w:rsidR="007F2E4B">
        <w:t xml:space="preserve"> </w:t>
      </w:r>
      <w:r w:rsidR="00C35C12">
        <w:t xml:space="preserve">Generally pleased with the results and after reviewing and </w:t>
      </w:r>
      <w:proofErr w:type="gramStart"/>
      <w:r w:rsidR="00C35C12">
        <w:t>referring back</w:t>
      </w:r>
      <w:proofErr w:type="gramEnd"/>
      <w:r w:rsidR="00C35C12">
        <w:t xml:space="preserve"> to the CES Strategic Plan and Strategic Goal (1) General Efficiencies and </w:t>
      </w:r>
      <w:r w:rsidR="00C35C12">
        <w:lastRenderedPageBreak/>
        <w:t>Customer Service Excellence used as impetus to create the survey. To improve the survey, one could better operationally define high quality services for the human resources department rather than the use of the word positive for the response. The use of the word Satisfied would be the better choice to use in the Likert scale. Being that the survey was a Customer Employee Satisfaction Survey.</w:t>
      </w:r>
      <w:r w:rsidR="00082D59">
        <w:t xml:space="preserve"> </w:t>
      </w:r>
      <w:r w:rsidR="00584D5F">
        <w:t>Another part of Strat</w:t>
      </w:r>
      <w:r w:rsidR="00531EF4">
        <w:t>egic</w:t>
      </w:r>
      <w:r w:rsidR="00584D5F">
        <w:t xml:space="preserve"> Plan, need of a database </w:t>
      </w:r>
      <w:r w:rsidR="00874FA4">
        <w:t>to streamline everything, looked at 3 databases</w:t>
      </w:r>
      <w:r w:rsidR="00FA6C2A">
        <w:t xml:space="preserve">. </w:t>
      </w:r>
    </w:p>
    <w:p w14:paraId="01F1395E" w14:textId="7A0DC037" w:rsidR="00206EF8" w:rsidRDefault="00206EF8" w:rsidP="00FE7A44">
      <w:pPr>
        <w:pStyle w:val="BodyText"/>
        <w:spacing w:before="1" w:line="259" w:lineRule="auto"/>
        <w:ind w:right="90"/>
        <w:rPr>
          <w:sz w:val="24"/>
        </w:rPr>
      </w:pPr>
    </w:p>
    <w:p w14:paraId="0AB80894" w14:textId="49FF42FB" w:rsidR="00967C3D" w:rsidRDefault="008B11A2" w:rsidP="00120B0D">
      <w:pPr>
        <w:pStyle w:val="BodyText"/>
        <w:spacing w:before="141"/>
        <w:ind w:right="90"/>
      </w:pPr>
      <w:r>
        <w:rPr>
          <w:b/>
          <w:u w:val="single"/>
        </w:rPr>
        <w:t>Executive Director</w:t>
      </w:r>
      <w:r>
        <w:rPr>
          <w:b/>
        </w:rPr>
        <w:t xml:space="preserve"> </w:t>
      </w:r>
      <w:r>
        <w:t>–</w:t>
      </w:r>
      <w:r w:rsidR="00AB7824">
        <w:t xml:space="preserve"> </w:t>
      </w:r>
      <w:r w:rsidR="009C3199">
        <w:t>Action Items:</w:t>
      </w:r>
    </w:p>
    <w:p w14:paraId="27CDD446" w14:textId="5802E271" w:rsidR="009C0390" w:rsidRPr="007B5FFE" w:rsidRDefault="00967C3D" w:rsidP="005B118C">
      <w:pPr>
        <w:pStyle w:val="ListParagraph"/>
        <w:widowControl/>
        <w:numPr>
          <w:ilvl w:val="0"/>
          <w:numId w:val="6"/>
        </w:numPr>
        <w:autoSpaceDE/>
        <w:autoSpaceDN/>
        <w:spacing w:line="276" w:lineRule="auto"/>
        <w:contextualSpacing/>
        <w:rPr>
          <w:b/>
          <w:bCs/>
          <w:color w:val="000000"/>
        </w:rPr>
      </w:pPr>
      <w:r>
        <w:t>Budget 2023-2024 Fiscal Year</w:t>
      </w:r>
      <w:r w:rsidR="009C3199">
        <w:t xml:space="preserve"> </w:t>
      </w:r>
      <w:r w:rsidR="00364BE5">
        <w:t>–</w:t>
      </w:r>
      <w:r w:rsidR="009C3199">
        <w:t xml:space="preserve"> </w:t>
      </w:r>
      <w:r w:rsidR="009C0390">
        <w:t xml:space="preserve">Request the following increases for fiscal year 2023-2024: </w:t>
      </w:r>
      <w:r w:rsidR="002B1158" w:rsidRPr="007B5FFE">
        <w:rPr>
          <w:b/>
          <w:bCs/>
        </w:rPr>
        <w:t>Motio</w:t>
      </w:r>
      <w:r w:rsidR="009F3079">
        <w:rPr>
          <w:b/>
          <w:bCs/>
        </w:rPr>
        <w:t xml:space="preserve">n made </w:t>
      </w:r>
      <w:r w:rsidR="002B1158" w:rsidRPr="007B5FFE">
        <w:rPr>
          <w:b/>
          <w:bCs/>
        </w:rPr>
        <w:t>by Stan Rounds, seconded b</w:t>
      </w:r>
      <w:r w:rsidR="002B1158" w:rsidRPr="00572CE3">
        <w:rPr>
          <w:b/>
          <w:bCs/>
        </w:rPr>
        <w:t>y Teresa Salazar</w:t>
      </w:r>
      <w:r w:rsidR="007B5FFE" w:rsidRPr="00572CE3">
        <w:rPr>
          <w:b/>
          <w:bCs/>
        </w:rPr>
        <w:t>, Passed Unanimously</w:t>
      </w:r>
    </w:p>
    <w:p w14:paraId="1E5554E7" w14:textId="77777777" w:rsidR="009C0390" w:rsidRDefault="009C0390" w:rsidP="009C0390">
      <w:pPr>
        <w:pStyle w:val="ListParagraph"/>
        <w:widowControl/>
        <w:numPr>
          <w:ilvl w:val="2"/>
          <w:numId w:val="5"/>
        </w:numPr>
        <w:autoSpaceDE/>
        <w:autoSpaceDN/>
        <w:spacing w:line="276" w:lineRule="auto"/>
        <w:contextualSpacing/>
      </w:pPr>
      <w:r>
        <w:t xml:space="preserve">Increase the Ancillary rate for members using the program by 5% the increase would be applied to compensation for all Ancillary employees. The increase would be a pass-through to members contracting for these services.  </w:t>
      </w:r>
    </w:p>
    <w:p w14:paraId="4AA6E2BB" w14:textId="3789A3BB" w:rsidR="009C0390" w:rsidRDefault="009C0390" w:rsidP="009C0390">
      <w:pPr>
        <w:pStyle w:val="ListParagraph"/>
        <w:widowControl/>
        <w:numPr>
          <w:ilvl w:val="2"/>
          <w:numId w:val="5"/>
        </w:numPr>
        <w:autoSpaceDE/>
        <w:autoSpaceDN/>
        <w:spacing w:line="276" w:lineRule="auto"/>
        <w:contextualSpacing/>
      </w:pPr>
      <w:r>
        <w:t>Provide a 6% increase in compensation for all CES office staff</w:t>
      </w:r>
      <w:proofErr w:type="gramStart"/>
      <w:r>
        <w:t xml:space="preserve"> this</w:t>
      </w:r>
      <w:proofErr w:type="gramEnd"/>
      <w:r>
        <w:t xml:space="preserve"> would amount to an additional</w:t>
      </w:r>
      <w:r w:rsidR="0016770F">
        <w:t xml:space="preserve"> increase in budget </w:t>
      </w:r>
      <w:proofErr w:type="gramStart"/>
      <w:r w:rsidR="0016770F">
        <w:t xml:space="preserve">at </w:t>
      </w:r>
      <w:r>
        <w:t xml:space="preserve"> $</w:t>
      </w:r>
      <w:proofErr w:type="gramEnd"/>
      <w:r>
        <w:t xml:space="preserve">233,064.00 inclusive of benefits. </w:t>
      </w:r>
    </w:p>
    <w:p w14:paraId="145D1FE7" w14:textId="77777777" w:rsidR="00626744" w:rsidRDefault="009C0390" w:rsidP="00626744">
      <w:pPr>
        <w:pStyle w:val="ListParagraph"/>
        <w:widowControl/>
        <w:numPr>
          <w:ilvl w:val="2"/>
          <w:numId w:val="5"/>
        </w:numPr>
        <w:autoSpaceDE/>
        <w:autoSpaceDN/>
        <w:spacing w:line="276" w:lineRule="auto"/>
        <w:contextualSpacing/>
      </w:pPr>
      <w:r>
        <w:t>Allow for the greater of a $1,200.00 or 2% bonus if CES meets its fiscal goals for the 2022- 2023 fiscal year to be revisited at the April 2024 Executive Committee meeting. This would be a one-time bonus pay that does not factor into the employee’s salary package.</w:t>
      </w:r>
    </w:p>
    <w:p w14:paraId="2FC7EC78" w14:textId="27EDED16" w:rsidR="002B1158" w:rsidRDefault="002B1158" w:rsidP="00626744">
      <w:pPr>
        <w:pStyle w:val="ListParagraph"/>
        <w:widowControl/>
        <w:numPr>
          <w:ilvl w:val="2"/>
          <w:numId w:val="5"/>
        </w:numPr>
        <w:autoSpaceDE/>
        <w:autoSpaceDN/>
        <w:spacing w:line="276" w:lineRule="auto"/>
        <w:contextualSpacing/>
      </w:pPr>
      <w:r>
        <w:t xml:space="preserve">Request permission to continue the IGA’s we currently have with </w:t>
      </w:r>
      <w:proofErr w:type="gramStart"/>
      <w:r>
        <w:t>PED,</w:t>
      </w:r>
      <w:proofErr w:type="gramEnd"/>
      <w:r>
        <w:t xml:space="preserve"> USDOE and to negotiate any new IGA’s with PED or other non-profit foundations. Presently we have 4 IGA’s with PED</w:t>
      </w:r>
    </w:p>
    <w:p w14:paraId="02E026C4" w14:textId="2AE898CE" w:rsidR="00626744" w:rsidRDefault="00967C3D" w:rsidP="00F87BC5">
      <w:pPr>
        <w:pStyle w:val="ListParagraph"/>
        <w:widowControl/>
        <w:numPr>
          <w:ilvl w:val="0"/>
          <w:numId w:val="6"/>
        </w:numPr>
        <w:autoSpaceDE/>
        <w:autoSpaceDN/>
        <w:spacing w:line="276" w:lineRule="auto"/>
        <w:contextualSpacing/>
      </w:pPr>
      <w:r>
        <w:t>Request that we increase the amount CES contributes to the employee 401(a)</w:t>
      </w:r>
      <w:r w:rsidR="00E74441">
        <w:t xml:space="preserve"> -</w:t>
      </w:r>
      <w:r w:rsidR="00E74441" w:rsidRPr="00E74441">
        <w:t xml:space="preserve"> </w:t>
      </w:r>
      <w:r w:rsidR="00E74441">
        <w:t xml:space="preserve">increase the amount CES contributes to the employee 401(a) from 3% to 4% for employees making $60,000.00 or less and keep the employer share for anyone making more than $60,000.00 at 1% </w:t>
      </w:r>
      <w:r w:rsidR="007B5FFE">
        <w:t xml:space="preserve">- </w:t>
      </w:r>
      <w:r w:rsidR="007B5FFE" w:rsidRPr="007B5FFE">
        <w:rPr>
          <w:b/>
          <w:bCs/>
        </w:rPr>
        <w:t>Motion</w:t>
      </w:r>
      <w:r w:rsidR="00E471EA">
        <w:rPr>
          <w:b/>
          <w:bCs/>
        </w:rPr>
        <w:t xml:space="preserve"> made</w:t>
      </w:r>
      <w:r w:rsidR="007B5FFE" w:rsidRPr="007B5FFE">
        <w:rPr>
          <w:b/>
          <w:bCs/>
        </w:rPr>
        <w:t xml:space="preserve"> by Aaron McKinney, </w:t>
      </w:r>
      <w:proofErr w:type="gramStart"/>
      <w:r w:rsidR="007B5FFE" w:rsidRPr="007B5FFE">
        <w:rPr>
          <w:b/>
          <w:bCs/>
        </w:rPr>
        <w:t>Seconded</w:t>
      </w:r>
      <w:proofErr w:type="gramEnd"/>
      <w:r w:rsidR="007B5FFE" w:rsidRPr="007B5FFE">
        <w:rPr>
          <w:b/>
          <w:bCs/>
        </w:rPr>
        <w:t xml:space="preserve"> by Teresa Salazar, Passed Unanimously</w:t>
      </w:r>
    </w:p>
    <w:p w14:paraId="22ED7562" w14:textId="34CE0EA6" w:rsidR="00375C62" w:rsidRPr="00375C62" w:rsidRDefault="00967C3D" w:rsidP="00375C62">
      <w:pPr>
        <w:pStyle w:val="ListParagraph"/>
        <w:numPr>
          <w:ilvl w:val="0"/>
          <w:numId w:val="6"/>
        </w:numPr>
        <w:tabs>
          <w:tab w:val="left" w:pos="2001"/>
        </w:tabs>
      </w:pPr>
      <w:r>
        <w:t>Request that we provide a 4% incentive bonus to all staff for the 2022-2023 fiscal year</w:t>
      </w:r>
      <w:r w:rsidR="00D80FB3">
        <w:t xml:space="preserve"> – </w:t>
      </w:r>
      <w:r w:rsidR="00796E16">
        <w:t xml:space="preserve">provide a 4% incentive bonus to all staff for the 2022-2023 fiscal year. </w:t>
      </w:r>
      <w:r w:rsidR="00D76355">
        <w:t>4</w:t>
      </w:r>
      <w:r w:rsidR="00796E16">
        <w:t>% would increase our initial request of 2% by $67,877.00. Presently we are on schedule to have the best fiscal year in the history of CES. We are approaching revenue of $400,000,000.00 and anticipate profit at or above $2,000,000.00</w:t>
      </w:r>
      <w:r w:rsidR="00B833D9">
        <w:t xml:space="preserve"> </w:t>
      </w:r>
      <w:r w:rsidR="00E471EA">
        <w:t>–</w:t>
      </w:r>
      <w:r w:rsidR="00B833D9">
        <w:t xml:space="preserve"> </w:t>
      </w:r>
      <w:r w:rsidR="00B833D9" w:rsidRPr="007B5FFE">
        <w:rPr>
          <w:b/>
          <w:bCs/>
        </w:rPr>
        <w:t>Motion</w:t>
      </w:r>
      <w:r w:rsidR="00E471EA">
        <w:rPr>
          <w:b/>
          <w:bCs/>
        </w:rPr>
        <w:t xml:space="preserve"> made</w:t>
      </w:r>
      <w:r w:rsidR="00B833D9" w:rsidRPr="007B5FFE">
        <w:rPr>
          <w:b/>
          <w:bCs/>
        </w:rPr>
        <w:t xml:space="preserve"> by </w:t>
      </w:r>
      <w:r w:rsidR="008D59F2">
        <w:rPr>
          <w:b/>
          <w:bCs/>
        </w:rPr>
        <w:t>Elisa Begueria</w:t>
      </w:r>
      <w:r w:rsidR="00B833D9" w:rsidRPr="007B5FFE">
        <w:rPr>
          <w:b/>
          <w:bCs/>
        </w:rPr>
        <w:t xml:space="preserve">, </w:t>
      </w:r>
      <w:r w:rsidR="00E619B7" w:rsidRPr="007B5FFE">
        <w:rPr>
          <w:b/>
          <w:bCs/>
        </w:rPr>
        <w:t>seconded</w:t>
      </w:r>
      <w:r w:rsidR="00B833D9" w:rsidRPr="007B5FFE">
        <w:rPr>
          <w:b/>
          <w:bCs/>
        </w:rPr>
        <w:t xml:space="preserve"> by </w:t>
      </w:r>
      <w:r w:rsidR="008D59F2">
        <w:rPr>
          <w:b/>
          <w:bCs/>
        </w:rPr>
        <w:t xml:space="preserve">Kevin </w:t>
      </w:r>
      <w:r w:rsidR="00D76355">
        <w:rPr>
          <w:b/>
          <w:bCs/>
        </w:rPr>
        <w:t>Summers</w:t>
      </w:r>
      <w:r w:rsidR="00B833D9" w:rsidRPr="007B5FFE">
        <w:rPr>
          <w:b/>
          <w:bCs/>
        </w:rPr>
        <w:t>, Passed Unanimously</w:t>
      </w:r>
    </w:p>
    <w:p w14:paraId="33373CB5" w14:textId="0D45479C" w:rsidR="00967C3D" w:rsidRPr="002F1E10" w:rsidRDefault="00967C3D" w:rsidP="00375C62">
      <w:pPr>
        <w:pStyle w:val="ListParagraph"/>
        <w:numPr>
          <w:ilvl w:val="0"/>
          <w:numId w:val="6"/>
        </w:numPr>
        <w:tabs>
          <w:tab w:val="left" w:pos="2001"/>
        </w:tabs>
      </w:pPr>
      <w:r w:rsidRPr="002F1E10">
        <w:t>Request approval to develop a CES pilot with select school districts.</w:t>
      </w:r>
      <w:r w:rsidR="00426B10">
        <w:t xml:space="preserve"> - the pilot would include the selection of five to eight New Mexico school districts to participate in a 6-year program (study).  The goal of the study would be to implement strategies that would increase student learning, by the sixth year, at or above the 50</w:t>
      </w:r>
      <w:r w:rsidR="00426B10" w:rsidRPr="00375C62">
        <w:rPr>
          <w:vertAlign w:val="superscript"/>
        </w:rPr>
        <w:t>th</w:t>
      </w:r>
      <w:r w:rsidR="00426B10">
        <w:t xml:space="preserve"> percentile on a nationally norm referenced test. The study would include the initial year planning, second through the sixth year would begin implementation of the strategies identified during the planning year. The expectation would be incremental gains in each of the five years of implementation. </w:t>
      </w:r>
      <w:r w:rsidR="00B1559E">
        <w:t>Mr. Chavez has</w:t>
      </w:r>
      <w:r w:rsidR="00426B10">
        <w:t xml:space="preserve"> been in conversation with Dr. Douglas Reeves, and he is willing to partner with CES and other organizations on this initiative</w:t>
      </w:r>
      <w:r w:rsidR="00A221F1">
        <w:t>. 330K of CES funds to start Pilot.</w:t>
      </w:r>
      <w:r w:rsidR="00426B10">
        <w:t xml:space="preserve"> </w:t>
      </w:r>
      <w:r w:rsidR="00E471EA">
        <w:t>–</w:t>
      </w:r>
      <w:r w:rsidR="00426B10">
        <w:t xml:space="preserve"> </w:t>
      </w:r>
      <w:r w:rsidR="00426B10" w:rsidRPr="00375C62">
        <w:rPr>
          <w:b/>
          <w:bCs/>
        </w:rPr>
        <w:t>Motion</w:t>
      </w:r>
      <w:r w:rsidR="00E471EA">
        <w:rPr>
          <w:b/>
          <w:bCs/>
        </w:rPr>
        <w:t xml:space="preserve"> made</w:t>
      </w:r>
      <w:r w:rsidR="00426B10" w:rsidRPr="00375C62">
        <w:rPr>
          <w:b/>
          <w:bCs/>
        </w:rPr>
        <w:t xml:space="preserve"> by </w:t>
      </w:r>
      <w:r w:rsidR="005F65FC" w:rsidRPr="00375C62">
        <w:rPr>
          <w:b/>
          <w:bCs/>
        </w:rPr>
        <w:t>Stan Rounds</w:t>
      </w:r>
      <w:r w:rsidR="00426B10" w:rsidRPr="00375C62">
        <w:rPr>
          <w:b/>
          <w:bCs/>
        </w:rPr>
        <w:t xml:space="preserve">, </w:t>
      </w:r>
      <w:r w:rsidR="00E619B7" w:rsidRPr="00375C62">
        <w:rPr>
          <w:b/>
          <w:bCs/>
        </w:rPr>
        <w:t>seconded</w:t>
      </w:r>
      <w:r w:rsidR="00426B10" w:rsidRPr="00375C62">
        <w:rPr>
          <w:b/>
          <w:bCs/>
        </w:rPr>
        <w:t xml:space="preserve"> by </w:t>
      </w:r>
      <w:r w:rsidR="005F65FC" w:rsidRPr="00375C62">
        <w:rPr>
          <w:b/>
          <w:bCs/>
        </w:rPr>
        <w:t>Elisa Begueria</w:t>
      </w:r>
      <w:r w:rsidR="00426B10" w:rsidRPr="00375C62">
        <w:rPr>
          <w:b/>
          <w:bCs/>
        </w:rPr>
        <w:t>, Passed Unanimously</w:t>
      </w:r>
    </w:p>
    <w:p w14:paraId="6920B5EE" w14:textId="6D8E1A80" w:rsidR="00967C3D" w:rsidRPr="002F1E10" w:rsidRDefault="00967C3D" w:rsidP="00DD3A71">
      <w:pPr>
        <w:pStyle w:val="ListParagraph"/>
        <w:numPr>
          <w:ilvl w:val="0"/>
          <w:numId w:val="6"/>
        </w:numPr>
        <w:tabs>
          <w:tab w:val="left" w:pos="2001"/>
        </w:tabs>
      </w:pPr>
      <w:r w:rsidRPr="002F1E10">
        <w:t xml:space="preserve">Request the purchase of two vehicles and permission to </w:t>
      </w:r>
      <w:r w:rsidR="00EB4DDC">
        <w:t>dispose of two vehicles</w:t>
      </w:r>
      <w:r w:rsidR="00533725">
        <w:t xml:space="preserve"> - purchase of two vehicles and permission to sell, donate to another public entity, or auction the Ford Taurus and the 2014 GMC Acadia </w:t>
      </w:r>
      <w:r w:rsidR="00E471EA">
        <w:t>–</w:t>
      </w:r>
      <w:r w:rsidR="00533725">
        <w:t xml:space="preserve"> </w:t>
      </w:r>
      <w:r w:rsidR="00533725" w:rsidRPr="007B5FFE">
        <w:rPr>
          <w:b/>
          <w:bCs/>
        </w:rPr>
        <w:t>Motion</w:t>
      </w:r>
      <w:r w:rsidR="00E471EA">
        <w:rPr>
          <w:b/>
          <w:bCs/>
        </w:rPr>
        <w:t xml:space="preserve"> made</w:t>
      </w:r>
      <w:r w:rsidR="00533725" w:rsidRPr="007B5FFE">
        <w:rPr>
          <w:b/>
          <w:bCs/>
        </w:rPr>
        <w:t xml:space="preserve"> by </w:t>
      </w:r>
      <w:r w:rsidR="00DD3390">
        <w:rPr>
          <w:b/>
          <w:bCs/>
        </w:rPr>
        <w:t>Teresa Salazar</w:t>
      </w:r>
      <w:r w:rsidR="00533725" w:rsidRPr="007B5FFE">
        <w:rPr>
          <w:b/>
          <w:bCs/>
        </w:rPr>
        <w:t xml:space="preserve">, </w:t>
      </w:r>
      <w:r w:rsidR="00E619B7" w:rsidRPr="007B5FFE">
        <w:rPr>
          <w:b/>
          <w:bCs/>
        </w:rPr>
        <w:t>seconded</w:t>
      </w:r>
      <w:r w:rsidR="00533725" w:rsidRPr="007B5FFE">
        <w:rPr>
          <w:b/>
          <w:bCs/>
        </w:rPr>
        <w:t xml:space="preserve"> by </w:t>
      </w:r>
      <w:r w:rsidR="00DD3390">
        <w:rPr>
          <w:b/>
          <w:bCs/>
        </w:rPr>
        <w:t>Johnna Bruhn</w:t>
      </w:r>
      <w:r w:rsidR="00533725" w:rsidRPr="007B5FFE">
        <w:rPr>
          <w:b/>
          <w:bCs/>
        </w:rPr>
        <w:t>, Passed Unanimously</w:t>
      </w:r>
    </w:p>
    <w:p w14:paraId="26F064EC" w14:textId="2E9BDAF1" w:rsidR="00967C3D" w:rsidRPr="006B70B6" w:rsidRDefault="00967C3D" w:rsidP="00DD3A71">
      <w:pPr>
        <w:pStyle w:val="ListParagraph"/>
        <w:numPr>
          <w:ilvl w:val="0"/>
          <w:numId w:val="6"/>
        </w:numPr>
        <w:tabs>
          <w:tab w:val="left" w:pos="2001"/>
        </w:tabs>
      </w:pPr>
      <w:r w:rsidRPr="002F1E10">
        <w:t>Request that the CES Executive Committee adopt a resolution allowing CES to invest money with the New Mexico State Treasurer’s Office, Local Government Investment Pool</w:t>
      </w:r>
      <w:r w:rsidR="00A50AD5">
        <w:t xml:space="preserve"> - allowing CES to invest money with the New Mexico State Treasurer’s Office, Local Government Investment Pool. Our money would be liquid at any time we </w:t>
      </w:r>
      <w:r w:rsidR="00E619B7">
        <w:t>need</w:t>
      </w:r>
      <w:r w:rsidR="00A50AD5">
        <w:t xml:space="preserve"> it for CES obligations. The money would draw whatever the current rate of interest would be. At the time of this writing the investments were drawing 4.6</w:t>
      </w:r>
      <w:r w:rsidR="00B94B19">
        <w:t xml:space="preserve">% - </w:t>
      </w:r>
      <w:r w:rsidR="00B94B19">
        <w:rPr>
          <w:b/>
          <w:bCs/>
        </w:rPr>
        <w:t>M</w:t>
      </w:r>
      <w:r w:rsidR="00B94B19" w:rsidRPr="00375C62">
        <w:rPr>
          <w:b/>
          <w:bCs/>
        </w:rPr>
        <w:t>otion</w:t>
      </w:r>
      <w:r w:rsidR="00E471EA">
        <w:rPr>
          <w:b/>
          <w:bCs/>
        </w:rPr>
        <w:t xml:space="preserve"> made</w:t>
      </w:r>
      <w:r w:rsidR="00B94B19" w:rsidRPr="00375C62">
        <w:rPr>
          <w:b/>
          <w:bCs/>
        </w:rPr>
        <w:t xml:space="preserve"> by Stan Rounds, </w:t>
      </w:r>
      <w:r w:rsidR="00E619B7" w:rsidRPr="00375C62">
        <w:rPr>
          <w:b/>
          <w:bCs/>
        </w:rPr>
        <w:t>seconded</w:t>
      </w:r>
      <w:r w:rsidR="00B94B19" w:rsidRPr="00375C62">
        <w:rPr>
          <w:b/>
          <w:bCs/>
        </w:rPr>
        <w:t xml:space="preserve"> by </w:t>
      </w:r>
      <w:r w:rsidR="002017D2">
        <w:rPr>
          <w:b/>
          <w:bCs/>
        </w:rPr>
        <w:t xml:space="preserve">Felix </w:t>
      </w:r>
      <w:r w:rsidR="004360DC">
        <w:rPr>
          <w:b/>
          <w:bCs/>
        </w:rPr>
        <w:t>Garcia</w:t>
      </w:r>
      <w:r w:rsidR="00B94B19" w:rsidRPr="00375C62">
        <w:rPr>
          <w:b/>
          <w:bCs/>
        </w:rPr>
        <w:t>, Passed Unanimously</w:t>
      </w:r>
    </w:p>
    <w:p w14:paraId="5847793D" w14:textId="2676E64F" w:rsidR="006B70B6" w:rsidRDefault="000375D3" w:rsidP="00BC32D4">
      <w:pPr>
        <w:pStyle w:val="ListParagraph"/>
        <w:numPr>
          <w:ilvl w:val="0"/>
          <w:numId w:val="6"/>
        </w:numPr>
        <w:tabs>
          <w:tab w:val="left" w:pos="2001"/>
        </w:tabs>
      </w:pPr>
      <w:r>
        <w:t>Request Executive Approval to allow David and Robin to be signatories for CES 401A Plan</w:t>
      </w:r>
      <w:r w:rsidR="00BC32D4">
        <w:t xml:space="preserve"> - </w:t>
      </w:r>
      <w:r w:rsidR="00BC32D4">
        <w:rPr>
          <w:b/>
          <w:bCs/>
        </w:rPr>
        <w:t>M</w:t>
      </w:r>
      <w:r w:rsidR="00BC32D4" w:rsidRPr="00375C62">
        <w:rPr>
          <w:b/>
          <w:bCs/>
        </w:rPr>
        <w:t xml:space="preserve">otioned by </w:t>
      </w:r>
      <w:r w:rsidR="009907E8">
        <w:rPr>
          <w:b/>
          <w:bCs/>
        </w:rPr>
        <w:t>Kevin Summers</w:t>
      </w:r>
      <w:r w:rsidR="00BC32D4" w:rsidRPr="00375C62">
        <w:rPr>
          <w:b/>
          <w:bCs/>
        </w:rPr>
        <w:t xml:space="preserve">, seconded by </w:t>
      </w:r>
      <w:r w:rsidR="009907E8">
        <w:rPr>
          <w:b/>
          <w:bCs/>
        </w:rPr>
        <w:t>Teresa Salazar</w:t>
      </w:r>
      <w:r w:rsidR="00BC32D4" w:rsidRPr="00375C62">
        <w:rPr>
          <w:b/>
          <w:bCs/>
        </w:rPr>
        <w:t>, Passed Unanimously</w:t>
      </w:r>
    </w:p>
    <w:p w14:paraId="6F5C7611" w14:textId="5A033938" w:rsidR="00967C3D" w:rsidRPr="009907E8" w:rsidRDefault="00967C3D" w:rsidP="00DD3A71">
      <w:pPr>
        <w:pStyle w:val="ListParagraph"/>
        <w:numPr>
          <w:ilvl w:val="0"/>
          <w:numId w:val="6"/>
        </w:numPr>
        <w:tabs>
          <w:tab w:val="left" w:pos="2001"/>
        </w:tabs>
      </w:pPr>
      <w:r>
        <w:t xml:space="preserve">Executive Directors Evaluation (Executive Session) </w:t>
      </w:r>
      <w:r w:rsidR="00E471EA">
        <w:t>–</w:t>
      </w:r>
      <w:r w:rsidR="00371248">
        <w:rPr>
          <w:b/>
          <w:bCs/>
        </w:rPr>
        <w:t xml:space="preserve"> </w:t>
      </w:r>
      <w:r w:rsidR="00371248" w:rsidRPr="00371248">
        <w:t xml:space="preserve">A </w:t>
      </w:r>
      <w:r w:rsidR="004F2C45" w:rsidRPr="00371248">
        <w:t>motion was</w:t>
      </w:r>
      <w:r w:rsidR="00C845D7">
        <w:t xml:space="preserve"> made</w:t>
      </w:r>
      <w:r w:rsidR="004F2C45" w:rsidRPr="00371248">
        <w:t xml:space="preserve"> </w:t>
      </w:r>
      <w:r w:rsidR="00526CC2" w:rsidRPr="00371248">
        <w:t xml:space="preserve">by Stan Rounds, seconded by Aaron McKinney to move into Executive Session at 4:55pm </w:t>
      </w:r>
      <w:r w:rsidR="007162B9" w:rsidRPr="00371248">
        <w:t>roll call was taken and unanimou</w:t>
      </w:r>
      <w:r w:rsidR="007162B9">
        <w:t xml:space="preserve">sly </w:t>
      </w:r>
      <w:r w:rsidR="007162B9">
        <w:lastRenderedPageBreak/>
        <w:t>approved. The meeting reconvened at 5:15</w:t>
      </w:r>
      <w:r w:rsidR="00607C4E">
        <w:t xml:space="preserve">pm roll call was taken to reconvene in regular session. Mr. Rounds made the following motion seconded by </w:t>
      </w:r>
      <w:r w:rsidR="00D2186E">
        <w:t>Teresa Salazar</w:t>
      </w:r>
      <w:r w:rsidR="00B93998">
        <w:t xml:space="preserve">, that Executive Director Chavez’s salary be </w:t>
      </w:r>
      <w:r w:rsidR="00C845D7">
        <w:t>raised</w:t>
      </w:r>
      <w:r w:rsidR="00B93998">
        <w:t xml:space="preserve"> to $185,000.00 </w:t>
      </w:r>
      <w:r w:rsidR="003466F8">
        <w:t xml:space="preserve">for fiscal year 2023-2024 to be paid on or before June 30, 2024. If the CES goals are met for the 2023-2024 </w:t>
      </w:r>
      <w:r w:rsidR="00BF4864">
        <w:t xml:space="preserve">fiscal year Mr. Chavez is to </w:t>
      </w:r>
      <w:r w:rsidR="00371248">
        <w:t>receive</w:t>
      </w:r>
      <w:r w:rsidR="00BF4864">
        <w:t xml:space="preserve"> another $15,000.00 bonus by no later than June 30, 2024. </w:t>
      </w:r>
    </w:p>
    <w:p w14:paraId="01F13963" w14:textId="59845B0A" w:rsidR="00206EF8" w:rsidRPr="00D063CF" w:rsidRDefault="008B11A2" w:rsidP="00D063CF">
      <w:pPr>
        <w:pStyle w:val="BodyText"/>
        <w:spacing w:before="141"/>
        <w:ind w:right="90"/>
      </w:pPr>
      <w:r>
        <w:t xml:space="preserve"> </w:t>
      </w:r>
    </w:p>
    <w:p w14:paraId="01F13964" w14:textId="77777777" w:rsidR="00206EF8" w:rsidRDefault="008B11A2" w:rsidP="00120B0D">
      <w:pPr>
        <w:pStyle w:val="Heading1"/>
        <w:spacing w:before="140"/>
        <w:ind w:left="0"/>
        <w:rPr>
          <w:u w:val="none"/>
        </w:rPr>
      </w:pPr>
      <w:r>
        <w:t>Consent</w:t>
      </w:r>
      <w:r>
        <w:rPr>
          <w:spacing w:val="-4"/>
        </w:rPr>
        <w:t xml:space="preserve"> </w:t>
      </w:r>
      <w:r>
        <w:t>Agenda</w:t>
      </w:r>
    </w:p>
    <w:p w14:paraId="01F13965" w14:textId="77777777" w:rsidR="00206EF8" w:rsidRDefault="00206EF8">
      <w:pPr>
        <w:pStyle w:val="BodyText"/>
        <w:spacing w:before="3"/>
        <w:rPr>
          <w:b/>
          <w:sz w:val="23"/>
        </w:rPr>
      </w:pPr>
    </w:p>
    <w:p w14:paraId="01F13966" w14:textId="69E4993A" w:rsidR="00206EF8" w:rsidRDefault="00913E7B" w:rsidP="00120B0D">
      <w:pPr>
        <w:pStyle w:val="BodyText"/>
        <w:spacing w:before="94" w:line="256" w:lineRule="auto"/>
      </w:pPr>
      <w:r>
        <w:rPr>
          <w:color w:val="131313"/>
          <w:w w:val="105"/>
        </w:rPr>
        <w:t>Aaron McKinney</w:t>
      </w:r>
      <w:r w:rsidR="008B11A2">
        <w:rPr>
          <w:color w:val="131313"/>
          <w:w w:val="105"/>
        </w:rPr>
        <w:t xml:space="preserve"> made</w:t>
      </w:r>
      <w:r w:rsidR="008B11A2">
        <w:rPr>
          <w:color w:val="131313"/>
          <w:spacing w:val="-3"/>
          <w:w w:val="105"/>
        </w:rPr>
        <w:t xml:space="preserve"> </w:t>
      </w:r>
      <w:r w:rsidR="008B11A2">
        <w:rPr>
          <w:color w:val="131313"/>
          <w:w w:val="105"/>
        </w:rPr>
        <w:t>the</w:t>
      </w:r>
      <w:r w:rsidR="008B11A2">
        <w:rPr>
          <w:color w:val="131313"/>
          <w:spacing w:val="-4"/>
          <w:w w:val="105"/>
        </w:rPr>
        <w:t xml:space="preserve"> </w:t>
      </w:r>
      <w:r w:rsidR="008B11A2">
        <w:rPr>
          <w:color w:val="131313"/>
          <w:w w:val="105"/>
        </w:rPr>
        <w:t>motion</w:t>
      </w:r>
      <w:r w:rsidR="008B11A2">
        <w:rPr>
          <w:color w:val="131313"/>
          <w:spacing w:val="-3"/>
          <w:w w:val="105"/>
        </w:rPr>
        <w:t xml:space="preserve"> </w:t>
      </w:r>
      <w:r w:rsidR="008B11A2">
        <w:rPr>
          <w:color w:val="131313"/>
          <w:w w:val="105"/>
        </w:rPr>
        <w:t>to</w:t>
      </w:r>
      <w:r w:rsidR="008B11A2">
        <w:rPr>
          <w:color w:val="131313"/>
          <w:spacing w:val="-3"/>
          <w:w w:val="105"/>
        </w:rPr>
        <w:t xml:space="preserve"> </w:t>
      </w:r>
      <w:r w:rsidR="008B11A2">
        <w:rPr>
          <w:color w:val="131313"/>
          <w:w w:val="105"/>
        </w:rPr>
        <w:t>accept</w:t>
      </w:r>
      <w:r w:rsidR="008B11A2">
        <w:rPr>
          <w:color w:val="131313"/>
          <w:spacing w:val="-1"/>
          <w:w w:val="105"/>
        </w:rPr>
        <w:t xml:space="preserve"> </w:t>
      </w:r>
      <w:r w:rsidR="008B11A2">
        <w:rPr>
          <w:color w:val="131313"/>
          <w:w w:val="105"/>
        </w:rPr>
        <w:t>the</w:t>
      </w:r>
      <w:r w:rsidR="008B11A2">
        <w:rPr>
          <w:color w:val="131313"/>
          <w:spacing w:val="-2"/>
          <w:w w:val="105"/>
        </w:rPr>
        <w:t xml:space="preserve"> </w:t>
      </w:r>
      <w:r w:rsidR="008B11A2">
        <w:rPr>
          <w:color w:val="131313"/>
          <w:w w:val="105"/>
        </w:rPr>
        <w:t>consent</w:t>
      </w:r>
      <w:r w:rsidR="008B11A2">
        <w:rPr>
          <w:color w:val="131313"/>
          <w:spacing w:val="-1"/>
          <w:w w:val="105"/>
        </w:rPr>
        <w:t xml:space="preserve"> </w:t>
      </w:r>
      <w:r w:rsidR="008B11A2">
        <w:rPr>
          <w:color w:val="131313"/>
          <w:w w:val="105"/>
        </w:rPr>
        <w:t>agenda</w:t>
      </w:r>
      <w:r w:rsidR="00D063CF">
        <w:rPr>
          <w:color w:val="131313"/>
          <w:w w:val="105"/>
        </w:rPr>
        <w:t xml:space="preserve"> items</w:t>
      </w:r>
      <w:r w:rsidR="008B11A2">
        <w:rPr>
          <w:color w:val="131313"/>
          <w:spacing w:val="-3"/>
          <w:w w:val="105"/>
        </w:rPr>
        <w:t xml:space="preserve"> </w:t>
      </w:r>
      <w:r w:rsidR="008B11A2">
        <w:rPr>
          <w:color w:val="131313"/>
          <w:w w:val="105"/>
        </w:rPr>
        <w:t>presented</w:t>
      </w:r>
      <w:r w:rsidR="008B11A2">
        <w:rPr>
          <w:color w:val="131313"/>
          <w:spacing w:val="-4"/>
          <w:w w:val="105"/>
        </w:rPr>
        <w:t xml:space="preserve"> </w:t>
      </w:r>
      <w:r w:rsidR="008B11A2">
        <w:rPr>
          <w:color w:val="131313"/>
          <w:w w:val="105"/>
        </w:rPr>
        <w:t>in</w:t>
      </w:r>
      <w:r w:rsidR="008B11A2">
        <w:rPr>
          <w:color w:val="131313"/>
          <w:spacing w:val="-3"/>
          <w:w w:val="105"/>
        </w:rPr>
        <w:t xml:space="preserve"> </w:t>
      </w:r>
      <w:r w:rsidR="008B11A2">
        <w:rPr>
          <w:color w:val="131313"/>
          <w:w w:val="105"/>
        </w:rPr>
        <w:t>the</w:t>
      </w:r>
      <w:r w:rsidR="008B11A2">
        <w:rPr>
          <w:color w:val="131313"/>
          <w:spacing w:val="-3"/>
          <w:w w:val="105"/>
        </w:rPr>
        <w:t xml:space="preserve"> </w:t>
      </w:r>
      <w:r w:rsidR="002027E4">
        <w:rPr>
          <w:color w:val="131313"/>
          <w:w w:val="105"/>
        </w:rPr>
        <w:t>agenda</w:t>
      </w:r>
      <w:r w:rsidR="00570BED">
        <w:rPr>
          <w:color w:val="131313"/>
          <w:w w:val="105"/>
        </w:rPr>
        <w:t xml:space="preserve"> packet</w:t>
      </w:r>
      <w:r w:rsidR="002027E4">
        <w:rPr>
          <w:color w:val="131313"/>
          <w:w w:val="105"/>
        </w:rPr>
        <w:t>.</w:t>
      </w:r>
      <w:r w:rsidR="008B11A2">
        <w:rPr>
          <w:color w:val="131313"/>
          <w:w w:val="105"/>
        </w:rPr>
        <w:t xml:space="preserve"> It was</w:t>
      </w:r>
      <w:r w:rsidR="008B11A2">
        <w:rPr>
          <w:color w:val="131313"/>
          <w:spacing w:val="-1"/>
          <w:w w:val="105"/>
        </w:rPr>
        <w:t xml:space="preserve"> </w:t>
      </w:r>
      <w:r w:rsidR="008B11A2">
        <w:rPr>
          <w:color w:val="131313"/>
          <w:w w:val="105"/>
        </w:rPr>
        <w:t>seconded</w:t>
      </w:r>
      <w:r w:rsidR="008B11A2">
        <w:rPr>
          <w:color w:val="131313"/>
          <w:spacing w:val="-1"/>
          <w:w w:val="105"/>
        </w:rPr>
        <w:t xml:space="preserve"> </w:t>
      </w:r>
      <w:r w:rsidR="008B11A2">
        <w:rPr>
          <w:color w:val="131313"/>
          <w:w w:val="105"/>
        </w:rPr>
        <w:t>by</w:t>
      </w:r>
      <w:r w:rsidR="008B11A2">
        <w:rPr>
          <w:color w:val="131313"/>
          <w:spacing w:val="-1"/>
          <w:w w:val="105"/>
        </w:rPr>
        <w:t xml:space="preserve"> </w:t>
      </w:r>
      <w:r w:rsidR="00015EF3">
        <w:t>Felix Garcia</w:t>
      </w:r>
      <w:r w:rsidR="00EF0629">
        <w:rPr>
          <w:color w:val="131313"/>
          <w:w w:val="105"/>
        </w:rPr>
        <w:t xml:space="preserve"> </w:t>
      </w:r>
      <w:r w:rsidR="008B11A2">
        <w:rPr>
          <w:color w:val="131313"/>
          <w:w w:val="105"/>
        </w:rPr>
        <w:t>and</w:t>
      </w:r>
      <w:r w:rsidR="008B11A2">
        <w:rPr>
          <w:color w:val="131313"/>
          <w:spacing w:val="-2"/>
          <w:w w:val="105"/>
        </w:rPr>
        <w:t xml:space="preserve"> </w:t>
      </w:r>
      <w:r w:rsidR="008B11A2">
        <w:rPr>
          <w:color w:val="131313"/>
          <w:w w:val="105"/>
        </w:rPr>
        <w:t>passed</w:t>
      </w:r>
      <w:r w:rsidR="008B11A2">
        <w:rPr>
          <w:color w:val="131313"/>
          <w:spacing w:val="-2"/>
          <w:w w:val="105"/>
        </w:rPr>
        <w:t xml:space="preserve"> </w:t>
      </w:r>
      <w:r w:rsidR="008B11A2">
        <w:rPr>
          <w:color w:val="131313"/>
          <w:w w:val="105"/>
        </w:rPr>
        <w:t>unanimously.</w:t>
      </w:r>
    </w:p>
    <w:p w14:paraId="01F13967" w14:textId="77777777" w:rsidR="00206EF8" w:rsidRDefault="00206EF8">
      <w:pPr>
        <w:pStyle w:val="BodyText"/>
        <w:rPr>
          <w:sz w:val="24"/>
        </w:rPr>
      </w:pPr>
    </w:p>
    <w:p w14:paraId="1881E661" w14:textId="35C02CDE" w:rsidR="00EF0629" w:rsidRDefault="008B11A2" w:rsidP="00817E5B">
      <w:pPr>
        <w:pStyle w:val="BodyText"/>
        <w:spacing w:before="1" w:line="256" w:lineRule="auto"/>
      </w:pPr>
      <w:r>
        <w:rPr>
          <w:b/>
          <w:u w:val="single"/>
        </w:rPr>
        <w:t>Setting Next Meeting Dates</w:t>
      </w:r>
      <w:r>
        <w:rPr>
          <w:b/>
        </w:rPr>
        <w:t xml:space="preserve"> </w:t>
      </w:r>
      <w:r w:rsidR="00EF0629">
        <w:t>–</w:t>
      </w:r>
      <w:r>
        <w:t xml:space="preserve"> </w:t>
      </w:r>
    </w:p>
    <w:p w14:paraId="48538C69" w14:textId="04F47293" w:rsidR="007B3196" w:rsidRDefault="007B3196" w:rsidP="00817E5B">
      <w:pPr>
        <w:pStyle w:val="BodyText"/>
        <w:spacing w:before="1" w:line="256" w:lineRule="auto"/>
      </w:pPr>
    </w:p>
    <w:p w14:paraId="4C5D10DF" w14:textId="0DECDDA1" w:rsidR="009172C3" w:rsidRDefault="00570BED" w:rsidP="00817E5B">
      <w:pPr>
        <w:pStyle w:val="BodyText"/>
        <w:spacing w:before="1" w:line="256" w:lineRule="auto"/>
      </w:pPr>
      <w:r>
        <w:t>Thursday</w:t>
      </w:r>
      <w:r w:rsidR="009172C3">
        <w:t xml:space="preserve"> June 1, 202</w:t>
      </w:r>
      <w:r w:rsidR="00BB57BF">
        <w:t>3</w:t>
      </w:r>
      <w:r w:rsidR="009172C3">
        <w:t xml:space="preserve">, </w:t>
      </w:r>
      <w:r w:rsidR="00325C7F">
        <w:t>in conjunction</w:t>
      </w:r>
      <w:r w:rsidR="00BB554F">
        <w:t xml:space="preserve"> with School Law Conference</w:t>
      </w:r>
    </w:p>
    <w:p w14:paraId="1687D234" w14:textId="77777777" w:rsidR="00D55257" w:rsidRDefault="00D55257" w:rsidP="00817E5B">
      <w:pPr>
        <w:pStyle w:val="BodyText"/>
        <w:spacing w:before="1" w:line="256" w:lineRule="auto"/>
      </w:pPr>
    </w:p>
    <w:p w14:paraId="07F53DF8" w14:textId="47D3E653" w:rsidR="00172AD4" w:rsidRDefault="00172AD4" w:rsidP="00172AD4">
      <w:pPr>
        <w:pStyle w:val="BodyText"/>
        <w:spacing w:before="1" w:line="256" w:lineRule="auto"/>
      </w:pPr>
      <w:r>
        <w:t xml:space="preserve">Locations to be switched to CES offices due to increasing fees for conference space and </w:t>
      </w:r>
      <w:r w:rsidR="00510990">
        <w:t>food. Executive Committee agreed.</w:t>
      </w:r>
    </w:p>
    <w:p w14:paraId="10882C7F" w14:textId="77777777" w:rsidR="00EF0629" w:rsidRDefault="00EF0629">
      <w:pPr>
        <w:pStyle w:val="BodyText"/>
        <w:spacing w:before="1" w:line="256" w:lineRule="auto"/>
        <w:ind w:left="120"/>
      </w:pPr>
    </w:p>
    <w:p w14:paraId="01F1396B" w14:textId="77777777" w:rsidR="00206EF8" w:rsidRDefault="00206EF8">
      <w:pPr>
        <w:sectPr w:rsidR="00206EF8" w:rsidSect="0016496E">
          <w:pgSz w:w="12240" w:h="15840"/>
          <w:pgMar w:top="720" w:right="720" w:bottom="720" w:left="720" w:header="720" w:footer="720" w:gutter="0"/>
          <w:cols w:space="720"/>
        </w:sectPr>
      </w:pPr>
    </w:p>
    <w:p w14:paraId="01F1396C" w14:textId="77777777" w:rsidR="00206EF8" w:rsidRDefault="008B11A2">
      <w:pPr>
        <w:pStyle w:val="Heading1"/>
        <w:spacing w:before="80"/>
        <w:ind w:left="120"/>
        <w:rPr>
          <w:u w:val="none"/>
        </w:rPr>
      </w:pPr>
      <w:r>
        <w:lastRenderedPageBreak/>
        <w:t>Adjourn</w:t>
      </w:r>
    </w:p>
    <w:p w14:paraId="01F1396D" w14:textId="2995C2A5" w:rsidR="00206EF8" w:rsidRDefault="00936F5A">
      <w:pPr>
        <w:pStyle w:val="BodyText"/>
        <w:spacing w:before="181" w:line="259" w:lineRule="auto"/>
        <w:ind w:left="120" w:right="90" w:hanging="1"/>
      </w:pPr>
      <w:r>
        <w:t xml:space="preserve">President </w:t>
      </w:r>
      <w:r w:rsidR="005B56F4">
        <w:t>Snider</w:t>
      </w:r>
      <w:r>
        <w:t xml:space="preserve"> </w:t>
      </w:r>
      <w:r w:rsidR="008B11A2">
        <w:t xml:space="preserve">called </w:t>
      </w:r>
      <w:r w:rsidR="00A86F1C">
        <w:t xml:space="preserve">for </w:t>
      </w:r>
      <w:proofErr w:type="gramStart"/>
      <w:r w:rsidR="00A86F1C">
        <w:rPr>
          <w:spacing w:val="-59"/>
        </w:rPr>
        <w:t>a</w:t>
      </w:r>
      <w:r w:rsidR="008B11A2">
        <w:t xml:space="preserve"> </w:t>
      </w:r>
      <w:r w:rsidR="00A86F1C">
        <w:t xml:space="preserve"> </w:t>
      </w:r>
      <w:r w:rsidR="008B11A2">
        <w:t>motion</w:t>
      </w:r>
      <w:proofErr w:type="gramEnd"/>
      <w:r w:rsidR="008B11A2">
        <w:t xml:space="preserve"> to adjourn. The motion came from </w:t>
      </w:r>
      <w:r w:rsidR="0060603E">
        <w:t>Elisa Begueria</w:t>
      </w:r>
      <w:r w:rsidR="008B11A2">
        <w:t xml:space="preserve"> and was seconded by </w:t>
      </w:r>
      <w:r w:rsidR="0060603E">
        <w:t>Teresa Salazar</w:t>
      </w:r>
      <w:r w:rsidR="008B11A2">
        <w:t>;</w:t>
      </w:r>
      <w:r w:rsidR="008B11A2">
        <w:rPr>
          <w:spacing w:val="1"/>
        </w:rPr>
        <w:t xml:space="preserve"> </w:t>
      </w:r>
      <w:r w:rsidR="008B11A2">
        <w:t>it passed</w:t>
      </w:r>
      <w:r w:rsidR="008B11A2">
        <w:rPr>
          <w:spacing w:val="-2"/>
        </w:rPr>
        <w:t xml:space="preserve"> </w:t>
      </w:r>
      <w:r w:rsidR="008B11A2">
        <w:t>unanimously.</w:t>
      </w:r>
    </w:p>
    <w:p w14:paraId="01F1396E" w14:textId="77777777" w:rsidR="00206EF8" w:rsidRDefault="00206EF8">
      <w:pPr>
        <w:pStyle w:val="BodyText"/>
        <w:spacing w:before="9"/>
        <w:rPr>
          <w:sz w:val="35"/>
        </w:rPr>
      </w:pPr>
    </w:p>
    <w:p w14:paraId="01F1396F" w14:textId="77777777" w:rsidR="00206EF8" w:rsidRDefault="008B11A2">
      <w:pPr>
        <w:ind w:left="436"/>
        <w:rPr>
          <w:b/>
        </w:rPr>
      </w:pPr>
      <w:r>
        <w:rPr>
          <w:b/>
          <w:color w:val="131313"/>
          <w:w w:val="105"/>
        </w:rPr>
        <w:t>Respectfully</w:t>
      </w:r>
      <w:r>
        <w:rPr>
          <w:b/>
          <w:color w:val="131313"/>
          <w:spacing w:val="-7"/>
          <w:w w:val="105"/>
        </w:rPr>
        <w:t xml:space="preserve"> </w:t>
      </w:r>
      <w:r>
        <w:rPr>
          <w:b/>
          <w:color w:val="131313"/>
          <w:w w:val="105"/>
        </w:rPr>
        <w:t>Submitted,</w:t>
      </w:r>
    </w:p>
    <w:p w14:paraId="01F13970" w14:textId="77777777" w:rsidR="00206EF8" w:rsidRDefault="00206EF8">
      <w:pPr>
        <w:pStyle w:val="BodyText"/>
        <w:spacing w:before="6"/>
        <w:rPr>
          <w:b/>
          <w:sz w:val="29"/>
        </w:rPr>
      </w:pPr>
    </w:p>
    <w:p w14:paraId="55B60639" w14:textId="77777777" w:rsidR="003433DC" w:rsidRDefault="008B11A2">
      <w:pPr>
        <w:tabs>
          <w:tab w:val="left" w:pos="4255"/>
        </w:tabs>
        <w:spacing w:before="94"/>
        <w:ind w:left="1531" w:right="5172" w:firstLine="28"/>
        <w:rPr>
          <w:b/>
          <w:color w:val="131313"/>
          <w:spacing w:val="-62"/>
          <w:w w:val="105"/>
        </w:rPr>
      </w:pPr>
      <w:r>
        <w:rPr>
          <w:b/>
          <w:color w:val="131313"/>
          <w:w w:val="104"/>
          <w:u w:val="single" w:color="121212"/>
        </w:rPr>
        <w:t xml:space="preserve"> </w:t>
      </w:r>
      <w:r>
        <w:rPr>
          <w:b/>
          <w:color w:val="131313"/>
          <w:u w:val="single" w:color="121212"/>
        </w:rPr>
        <w:tab/>
      </w:r>
      <w:r>
        <w:rPr>
          <w:b/>
          <w:color w:val="131313"/>
          <w:spacing w:val="-3"/>
          <w:w w:val="105"/>
        </w:rPr>
        <w:t>_</w:t>
      </w:r>
      <w:r>
        <w:rPr>
          <w:b/>
          <w:color w:val="131313"/>
          <w:spacing w:val="-62"/>
          <w:w w:val="105"/>
        </w:rPr>
        <w:t xml:space="preserve"> </w:t>
      </w:r>
    </w:p>
    <w:p w14:paraId="01F13971" w14:textId="125CB93A" w:rsidR="00206EF8" w:rsidRDefault="009E2B00">
      <w:pPr>
        <w:tabs>
          <w:tab w:val="left" w:pos="4255"/>
        </w:tabs>
        <w:spacing w:before="94"/>
        <w:ind w:left="1531" w:right="5172" w:firstLine="28"/>
        <w:rPr>
          <w:b/>
        </w:rPr>
      </w:pPr>
      <w:r>
        <w:rPr>
          <w:b/>
          <w:color w:val="131313"/>
          <w:w w:val="105"/>
        </w:rPr>
        <w:t>Kevin Summers</w:t>
      </w:r>
      <w:r w:rsidR="008B11A2">
        <w:rPr>
          <w:b/>
          <w:color w:val="131313"/>
          <w:w w:val="105"/>
        </w:rPr>
        <w:t>,</w:t>
      </w:r>
      <w:r w:rsidR="008B11A2">
        <w:rPr>
          <w:b/>
          <w:color w:val="131313"/>
          <w:spacing w:val="-4"/>
          <w:w w:val="105"/>
        </w:rPr>
        <w:t xml:space="preserve"> </w:t>
      </w:r>
      <w:r w:rsidR="008B11A2">
        <w:rPr>
          <w:b/>
          <w:color w:val="131313"/>
          <w:w w:val="105"/>
        </w:rPr>
        <w:t>Secretary</w:t>
      </w:r>
    </w:p>
    <w:p w14:paraId="01F13972" w14:textId="77777777" w:rsidR="00206EF8" w:rsidRDefault="00206EF8">
      <w:pPr>
        <w:pStyle w:val="BodyText"/>
        <w:rPr>
          <w:b/>
          <w:sz w:val="20"/>
        </w:rPr>
      </w:pPr>
    </w:p>
    <w:p w14:paraId="01F13973" w14:textId="77777777" w:rsidR="00206EF8" w:rsidRDefault="00206EF8">
      <w:pPr>
        <w:pStyle w:val="BodyText"/>
        <w:rPr>
          <w:b/>
          <w:sz w:val="20"/>
        </w:rPr>
      </w:pPr>
    </w:p>
    <w:p w14:paraId="01F13974" w14:textId="77777777" w:rsidR="00206EF8" w:rsidRDefault="00206EF8">
      <w:pPr>
        <w:pStyle w:val="BodyText"/>
        <w:rPr>
          <w:b/>
          <w:sz w:val="20"/>
        </w:rPr>
      </w:pPr>
    </w:p>
    <w:p w14:paraId="01F13975" w14:textId="77777777" w:rsidR="00206EF8" w:rsidRDefault="00206EF8">
      <w:pPr>
        <w:pStyle w:val="BodyText"/>
        <w:rPr>
          <w:b/>
          <w:sz w:val="20"/>
        </w:rPr>
      </w:pPr>
    </w:p>
    <w:p w14:paraId="01F13976" w14:textId="77777777" w:rsidR="00206EF8" w:rsidRDefault="00206EF8">
      <w:pPr>
        <w:pStyle w:val="BodyText"/>
        <w:rPr>
          <w:b/>
          <w:sz w:val="20"/>
        </w:rPr>
      </w:pPr>
    </w:p>
    <w:p w14:paraId="01F13977" w14:textId="77777777" w:rsidR="00206EF8" w:rsidRDefault="00206EF8">
      <w:pPr>
        <w:pStyle w:val="BodyText"/>
        <w:spacing w:before="2"/>
        <w:rPr>
          <w:b/>
          <w:sz w:val="19"/>
        </w:rPr>
      </w:pPr>
    </w:p>
    <w:p w14:paraId="01F13978" w14:textId="77777777" w:rsidR="00206EF8" w:rsidRDefault="008B11A2">
      <w:pPr>
        <w:spacing w:before="1"/>
        <w:ind w:left="5381"/>
        <w:rPr>
          <w:b/>
        </w:rPr>
      </w:pPr>
      <w:r>
        <w:rPr>
          <w:b/>
        </w:rPr>
        <w:t>Attested</w:t>
      </w:r>
      <w:r>
        <w:rPr>
          <w:b/>
          <w:spacing w:val="-4"/>
        </w:rPr>
        <w:t xml:space="preserve"> </w:t>
      </w:r>
      <w:r>
        <w:rPr>
          <w:b/>
        </w:rPr>
        <w:t>by:</w:t>
      </w:r>
    </w:p>
    <w:p w14:paraId="01F13979" w14:textId="77777777" w:rsidR="00206EF8" w:rsidRDefault="00206EF8">
      <w:pPr>
        <w:pStyle w:val="BodyText"/>
        <w:rPr>
          <w:b/>
          <w:sz w:val="20"/>
        </w:rPr>
      </w:pPr>
    </w:p>
    <w:p w14:paraId="01F1397A" w14:textId="77777777" w:rsidR="00206EF8" w:rsidRDefault="00206EF8">
      <w:pPr>
        <w:pStyle w:val="BodyText"/>
        <w:rPr>
          <w:b/>
          <w:sz w:val="20"/>
        </w:rPr>
      </w:pPr>
    </w:p>
    <w:p w14:paraId="01F1397B" w14:textId="77777777" w:rsidR="00206EF8" w:rsidRDefault="00206EF8">
      <w:pPr>
        <w:pStyle w:val="BodyText"/>
        <w:rPr>
          <w:b/>
          <w:sz w:val="20"/>
        </w:rPr>
      </w:pPr>
    </w:p>
    <w:p w14:paraId="01F1397C" w14:textId="4967FBE4" w:rsidR="00206EF8" w:rsidRDefault="00206EF8">
      <w:pPr>
        <w:pStyle w:val="BodyText"/>
        <w:spacing w:before="3"/>
        <w:rPr>
          <w:b/>
          <w:sz w:val="11"/>
        </w:rPr>
      </w:pPr>
    </w:p>
    <w:p w14:paraId="01F1397D" w14:textId="67A2636B" w:rsidR="00206EF8" w:rsidRDefault="00416B35">
      <w:pPr>
        <w:ind w:left="5867"/>
        <w:rPr>
          <w:b/>
        </w:rPr>
      </w:pPr>
      <w:r>
        <w:rPr>
          <w:noProof/>
        </w:rPr>
        <mc:AlternateContent>
          <mc:Choice Requires="wps">
            <w:drawing>
              <wp:anchor distT="0" distB="0" distL="0" distR="0" simplePos="0" relativeHeight="251657728" behindDoc="1" locked="0" layoutInCell="1" allowOverlap="1" wp14:anchorId="01F1397F" wp14:editId="6168D965">
                <wp:simplePos x="0" y="0"/>
                <wp:positionH relativeFrom="page">
                  <wp:posOffset>4210050</wp:posOffset>
                </wp:positionH>
                <wp:positionV relativeFrom="paragraph">
                  <wp:posOffset>20320</wp:posOffset>
                </wp:positionV>
                <wp:extent cx="1711960" cy="1270"/>
                <wp:effectExtent l="0" t="0" r="0" b="0"/>
                <wp:wrapTopAndBottom/>
                <wp:docPr id="1" name="docshape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711960" cy="1270"/>
                        </a:xfrm>
                        <a:custGeom>
                          <a:avLst/>
                          <a:gdLst>
                            <a:gd name="T0" fmla="+- 0 7200 7200"/>
                            <a:gd name="T1" fmla="*/ T0 w 2696"/>
                            <a:gd name="T2" fmla="+- 0 7454 7200"/>
                            <a:gd name="T3" fmla="*/ T2 w 2696"/>
                            <a:gd name="T4" fmla="+- 0 7457 7200"/>
                            <a:gd name="T5" fmla="*/ T4 w 2696"/>
                            <a:gd name="T6" fmla="+- 0 7711 7200"/>
                            <a:gd name="T7" fmla="*/ T6 w 2696"/>
                            <a:gd name="T8" fmla="+- 0 7713 7200"/>
                            <a:gd name="T9" fmla="*/ T8 w 2696"/>
                            <a:gd name="T10" fmla="+- 0 7968 7200"/>
                            <a:gd name="T11" fmla="*/ T10 w 2696"/>
                            <a:gd name="T12" fmla="+- 0 7970 7200"/>
                            <a:gd name="T13" fmla="*/ T12 w 2696"/>
                            <a:gd name="T14" fmla="+- 0 8225 7200"/>
                            <a:gd name="T15" fmla="*/ T14 w 2696"/>
                            <a:gd name="T16" fmla="+- 0 8227 7200"/>
                            <a:gd name="T17" fmla="*/ T16 w 2696"/>
                            <a:gd name="T18" fmla="+- 0 8481 7200"/>
                            <a:gd name="T19" fmla="*/ T18 w 2696"/>
                            <a:gd name="T20" fmla="+- 0 8484 7200"/>
                            <a:gd name="T21" fmla="*/ T20 w 2696"/>
                            <a:gd name="T22" fmla="+- 0 8738 7200"/>
                            <a:gd name="T23" fmla="*/ T22 w 2696"/>
                            <a:gd name="T24" fmla="+- 0 8741 7200"/>
                            <a:gd name="T25" fmla="*/ T24 w 2696"/>
                            <a:gd name="T26" fmla="+- 0 9125 7200"/>
                            <a:gd name="T27" fmla="*/ T26 w 2696"/>
                            <a:gd name="T28" fmla="+- 0 9127 7200"/>
                            <a:gd name="T29" fmla="*/ T28 w 2696"/>
                            <a:gd name="T30" fmla="+- 0 9381 7200"/>
                            <a:gd name="T31" fmla="*/ T30 w 2696"/>
                            <a:gd name="T32" fmla="+- 0 9384 7200"/>
                            <a:gd name="T33" fmla="*/ T32 w 2696"/>
                            <a:gd name="T34" fmla="+- 0 9638 7200"/>
                            <a:gd name="T35" fmla="*/ T34 w 2696"/>
                            <a:gd name="T36" fmla="+- 0 9641 7200"/>
                            <a:gd name="T37" fmla="*/ T36 w 2696"/>
                            <a:gd name="T38" fmla="+- 0 9895 7200"/>
                            <a:gd name="T39" fmla="*/ T38 w 2696"/>
                          </a:gdLst>
                          <a:ahLst/>
                          <a:cxnLst>
                            <a:cxn ang="0">
                              <a:pos x="T1" y="0"/>
                            </a:cxn>
                            <a:cxn ang="0">
                              <a:pos x="T3" y="0"/>
                            </a:cxn>
                            <a:cxn ang="0">
                              <a:pos x="T5" y="0"/>
                            </a:cxn>
                            <a:cxn ang="0">
                              <a:pos x="T7" y="0"/>
                            </a:cxn>
                            <a:cxn ang="0">
                              <a:pos x="T9" y="0"/>
                            </a:cxn>
                            <a:cxn ang="0">
                              <a:pos x="T11" y="0"/>
                            </a:cxn>
                            <a:cxn ang="0">
                              <a:pos x="T13" y="0"/>
                            </a:cxn>
                            <a:cxn ang="0">
                              <a:pos x="T15" y="0"/>
                            </a:cxn>
                            <a:cxn ang="0">
                              <a:pos x="T17" y="0"/>
                            </a:cxn>
                            <a:cxn ang="0">
                              <a:pos x="T19" y="0"/>
                            </a:cxn>
                            <a:cxn ang="0">
                              <a:pos x="T21" y="0"/>
                            </a:cxn>
                            <a:cxn ang="0">
                              <a:pos x="T23" y="0"/>
                            </a:cxn>
                            <a:cxn ang="0">
                              <a:pos x="T25" y="0"/>
                            </a:cxn>
                            <a:cxn ang="0">
                              <a:pos x="T27" y="0"/>
                            </a:cxn>
                            <a:cxn ang="0">
                              <a:pos x="T29" y="0"/>
                            </a:cxn>
                            <a:cxn ang="0">
                              <a:pos x="T31" y="0"/>
                            </a:cxn>
                            <a:cxn ang="0">
                              <a:pos x="T33" y="0"/>
                            </a:cxn>
                            <a:cxn ang="0">
                              <a:pos x="T35" y="0"/>
                            </a:cxn>
                            <a:cxn ang="0">
                              <a:pos x="T37" y="0"/>
                            </a:cxn>
                            <a:cxn ang="0">
                              <a:pos x="T39" y="0"/>
                            </a:cxn>
                          </a:cxnLst>
                          <a:rect l="0" t="0" r="r" b="b"/>
                          <a:pathLst>
                            <a:path w="2696">
                              <a:moveTo>
                                <a:pt x="0" y="0"/>
                              </a:moveTo>
                              <a:lnTo>
                                <a:pt x="254" y="0"/>
                              </a:lnTo>
                              <a:moveTo>
                                <a:pt x="257" y="0"/>
                              </a:moveTo>
                              <a:lnTo>
                                <a:pt x="511" y="0"/>
                              </a:lnTo>
                              <a:moveTo>
                                <a:pt x="513" y="0"/>
                              </a:moveTo>
                              <a:lnTo>
                                <a:pt x="768" y="0"/>
                              </a:lnTo>
                              <a:moveTo>
                                <a:pt x="770" y="0"/>
                              </a:moveTo>
                              <a:lnTo>
                                <a:pt x="1025" y="0"/>
                              </a:lnTo>
                              <a:moveTo>
                                <a:pt x="1027" y="0"/>
                              </a:moveTo>
                              <a:lnTo>
                                <a:pt x="1281" y="0"/>
                              </a:lnTo>
                              <a:moveTo>
                                <a:pt x="1284" y="0"/>
                              </a:moveTo>
                              <a:lnTo>
                                <a:pt x="1538" y="0"/>
                              </a:lnTo>
                              <a:moveTo>
                                <a:pt x="1541" y="0"/>
                              </a:moveTo>
                              <a:lnTo>
                                <a:pt x="1925" y="0"/>
                              </a:lnTo>
                              <a:moveTo>
                                <a:pt x="1927" y="0"/>
                              </a:moveTo>
                              <a:lnTo>
                                <a:pt x="2181" y="0"/>
                              </a:lnTo>
                              <a:moveTo>
                                <a:pt x="2184" y="0"/>
                              </a:moveTo>
                              <a:lnTo>
                                <a:pt x="2438" y="0"/>
                              </a:lnTo>
                              <a:moveTo>
                                <a:pt x="2441" y="0"/>
                              </a:moveTo>
                              <a:lnTo>
                                <a:pt x="2695" y="0"/>
                              </a:lnTo>
                            </a:path>
                          </a:pathLst>
                        </a:custGeom>
                        <a:noFill/>
                        <a:ln w="13046">
                          <a:solidFill>
                            <a:srgbClr val="121212"/>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423638A" id="docshape2" o:spid="_x0000_s1026" style="position:absolute;margin-left:331.5pt;margin-top:1.6pt;width:134.8pt;height:.1pt;z-index:-251658752;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696,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" path="m,l254,t3,l511,t2,l768,t2,l1025,t2,l1281,t3,l1538,t3,l1925,t2,l2181,t3,l2438,t3,l2695,e" filled="f" strokecolor="#121212" strokeweight=".36239mm">
                <v:path arrowok="t" o:connecttype="custom" o:connectlocs="0,0;161290,0;163195,0;324485,0;325755,0;487680,0;488950,0;650875,0;652145,0;813435,0;815340,0;976630,0;978535,0;1222375,0;1223645,0;1384935,0;1386840,0;1548130,0;1550035,0;1711325,0" o:connectangles="0,0,0,0,0,0,0,0,0,0,0,0,0,0,0,0,0,0,0,0"/>
                <w10:wrap type="topAndBottom" anchorx="page"/>
              </v:shape>
            </w:pict>
          </mc:Fallback>
        </mc:AlternateContent>
      </w:r>
      <w:r w:rsidR="009E2B00">
        <w:rPr>
          <w:b/>
          <w:color w:val="131313"/>
          <w:w w:val="105"/>
        </w:rPr>
        <w:t>Brian Snider</w:t>
      </w:r>
      <w:r w:rsidR="008B11A2">
        <w:rPr>
          <w:b/>
          <w:color w:val="131313"/>
          <w:w w:val="105"/>
        </w:rPr>
        <w:t>,</w:t>
      </w:r>
      <w:r w:rsidR="008B11A2">
        <w:rPr>
          <w:b/>
          <w:color w:val="131313"/>
          <w:spacing w:val="-5"/>
          <w:w w:val="105"/>
        </w:rPr>
        <w:t xml:space="preserve"> </w:t>
      </w:r>
      <w:r w:rsidR="008B11A2">
        <w:rPr>
          <w:b/>
          <w:color w:val="131313"/>
          <w:w w:val="105"/>
        </w:rPr>
        <w:t>President</w:t>
      </w:r>
    </w:p>
    <w:sectPr w:rsidR="00206EF8" w:rsidSect="0016496E">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MT">
    <w:altName w:val="Arial"/>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DF94181"/>
    <w:multiLevelType w:val="hybridMultilevel"/>
    <w:tmpl w:val="570017F2"/>
    <w:lvl w:ilvl="0" w:tplc="FAA42204">
      <w:start w:val="1"/>
      <w:numFmt w:val="upperLetter"/>
      <w:lvlText w:val="%1."/>
      <w:lvlJc w:val="left"/>
      <w:pPr>
        <w:ind w:left="720" w:hanging="360"/>
      </w:pPr>
      <w:rPr>
        <w:rFonts w:ascii="Arial" w:eastAsia="Arial" w:hAnsi="Arial" w:cs="Arial" w:hint="default"/>
        <w:spacing w:val="-1"/>
        <w:w w:val="100"/>
        <w:sz w:val="22"/>
        <w:szCs w:val="22"/>
        <w:lang w:val="en-US" w:eastAsia="en-US" w:bidi="ar-SA"/>
      </w:r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25B72E7"/>
    <w:multiLevelType w:val="hybridMultilevel"/>
    <w:tmpl w:val="3F9EF7F8"/>
    <w:lvl w:ilvl="0" w:tplc="6F20C06C">
      <w:start w:val="1"/>
      <w:numFmt w:val="lowerLetter"/>
      <w:lvlText w:val="(%1)"/>
      <w:lvlJc w:val="left"/>
      <w:pPr>
        <w:ind w:left="720" w:hanging="360"/>
      </w:pPr>
      <w:rPr>
        <w:rFonts w:hint="default"/>
        <w:color w:val="auto"/>
      </w:rPr>
    </w:lvl>
    <w:lvl w:ilvl="1" w:tplc="04090019">
      <w:start w:val="1"/>
      <w:numFmt w:val="lowerLetter"/>
      <w:lvlText w:val="%2."/>
      <w:lvlJc w:val="left"/>
      <w:pPr>
        <w:ind w:left="1440" w:hanging="360"/>
      </w:pPr>
    </w:lvl>
    <w:lvl w:ilvl="2" w:tplc="04090019">
      <w:start w:val="1"/>
      <w:numFmt w:val="lowerLetter"/>
      <w:lvlText w:val="%3."/>
      <w:lvlJc w:val="left"/>
      <w:pPr>
        <w:ind w:left="2340" w:hanging="36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15:restartNumberingAfterBreak="0">
    <w:nsid w:val="1D5D3BE4"/>
    <w:multiLevelType w:val="hybridMultilevel"/>
    <w:tmpl w:val="7362D3AC"/>
    <w:lvl w:ilvl="0" w:tplc="04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3" w15:restartNumberingAfterBreak="0">
    <w:nsid w:val="250A2E38"/>
    <w:multiLevelType w:val="hybridMultilevel"/>
    <w:tmpl w:val="ABC05E1E"/>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4" w15:restartNumberingAfterBreak="0">
    <w:nsid w:val="26BD4DDA"/>
    <w:multiLevelType w:val="hybridMultilevel"/>
    <w:tmpl w:val="B3E042AC"/>
    <w:lvl w:ilvl="0" w:tplc="04090019">
      <w:start w:val="1"/>
      <w:numFmt w:val="lowerLetter"/>
      <w:lvlText w:val="%1."/>
      <w:lvlJc w:val="left"/>
      <w:pPr>
        <w:ind w:left="1080" w:hanging="360"/>
      </w:p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 w15:restartNumberingAfterBreak="0">
    <w:nsid w:val="48011446"/>
    <w:multiLevelType w:val="hybridMultilevel"/>
    <w:tmpl w:val="2E282B16"/>
    <w:lvl w:ilvl="0" w:tplc="430A3DAA">
      <w:start w:val="1"/>
      <w:numFmt w:val="lowerLetter"/>
      <w:lvlText w:val="%1."/>
      <w:lvlJc w:val="left"/>
      <w:pPr>
        <w:ind w:left="720" w:hanging="360"/>
      </w:pPr>
      <w:rPr>
        <w:b w:val="0"/>
        <w:bCs/>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6BEE6A8C"/>
    <w:multiLevelType w:val="hybridMultilevel"/>
    <w:tmpl w:val="73F2A77E"/>
    <w:lvl w:ilvl="0" w:tplc="0409000F">
      <w:start w:val="1"/>
      <w:numFmt w:val="decimal"/>
      <w:lvlText w:val="%1."/>
      <w:lvlJc w:val="left"/>
      <w:pPr>
        <w:ind w:left="2700" w:hanging="360"/>
      </w:pPr>
    </w:lvl>
    <w:lvl w:ilvl="1" w:tplc="04090019" w:tentative="1">
      <w:start w:val="1"/>
      <w:numFmt w:val="lowerLetter"/>
      <w:lvlText w:val="%2."/>
      <w:lvlJc w:val="left"/>
      <w:pPr>
        <w:ind w:left="3420" w:hanging="360"/>
      </w:pPr>
    </w:lvl>
    <w:lvl w:ilvl="2" w:tplc="0409001B" w:tentative="1">
      <w:start w:val="1"/>
      <w:numFmt w:val="lowerRoman"/>
      <w:lvlText w:val="%3."/>
      <w:lvlJc w:val="right"/>
      <w:pPr>
        <w:ind w:left="4140" w:hanging="180"/>
      </w:pPr>
    </w:lvl>
    <w:lvl w:ilvl="3" w:tplc="0409000F" w:tentative="1">
      <w:start w:val="1"/>
      <w:numFmt w:val="decimal"/>
      <w:lvlText w:val="%4."/>
      <w:lvlJc w:val="left"/>
      <w:pPr>
        <w:ind w:left="4860" w:hanging="360"/>
      </w:pPr>
    </w:lvl>
    <w:lvl w:ilvl="4" w:tplc="04090019" w:tentative="1">
      <w:start w:val="1"/>
      <w:numFmt w:val="lowerLetter"/>
      <w:lvlText w:val="%5."/>
      <w:lvlJc w:val="left"/>
      <w:pPr>
        <w:ind w:left="5580" w:hanging="360"/>
      </w:pPr>
    </w:lvl>
    <w:lvl w:ilvl="5" w:tplc="0409001B" w:tentative="1">
      <w:start w:val="1"/>
      <w:numFmt w:val="lowerRoman"/>
      <w:lvlText w:val="%6."/>
      <w:lvlJc w:val="right"/>
      <w:pPr>
        <w:ind w:left="6300" w:hanging="180"/>
      </w:pPr>
    </w:lvl>
    <w:lvl w:ilvl="6" w:tplc="0409000F" w:tentative="1">
      <w:start w:val="1"/>
      <w:numFmt w:val="decimal"/>
      <w:lvlText w:val="%7."/>
      <w:lvlJc w:val="left"/>
      <w:pPr>
        <w:ind w:left="7020" w:hanging="360"/>
      </w:pPr>
    </w:lvl>
    <w:lvl w:ilvl="7" w:tplc="04090019" w:tentative="1">
      <w:start w:val="1"/>
      <w:numFmt w:val="lowerLetter"/>
      <w:lvlText w:val="%8."/>
      <w:lvlJc w:val="left"/>
      <w:pPr>
        <w:ind w:left="7740" w:hanging="360"/>
      </w:pPr>
    </w:lvl>
    <w:lvl w:ilvl="8" w:tplc="0409001B" w:tentative="1">
      <w:start w:val="1"/>
      <w:numFmt w:val="lowerRoman"/>
      <w:lvlText w:val="%9."/>
      <w:lvlJc w:val="right"/>
      <w:pPr>
        <w:ind w:left="8460" w:hanging="180"/>
      </w:pPr>
    </w:lvl>
  </w:abstractNum>
  <w:num w:numId="1" w16cid:durableId="1227454789">
    <w:abstractNumId w:val="0"/>
  </w:num>
  <w:num w:numId="2" w16cid:durableId="188178454">
    <w:abstractNumId w:val="6"/>
  </w:num>
  <w:num w:numId="3" w16cid:durableId="43455913">
    <w:abstractNumId w:val="3"/>
  </w:num>
  <w:num w:numId="4" w16cid:durableId="1202784891">
    <w:abstractNumId w:val="2"/>
  </w:num>
  <w:num w:numId="5" w16cid:durableId="784617581">
    <w:abstractNumId w:val="1"/>
  </w:num>
  <w:num w:numId="6" w16cid:durableId="1899054920">
    <w:abstractNumId w:val="5"/>
  </w:num>
  <w:num w:numId="7" w16cid:durableId="2033066460">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06EF8"/>
    <w:rsid w:val="00000789"/>
    <w:rsid w:val="00007723"/>
    <w:rsid w:val="00015EF3"/>
    <w:rsid w:val="000173C1"/>
    <w:rsid w:val="00020D4C"/>
    <w:rsid w:val="000252AE"/>
    <w:rsid w:val="00034BCA"/>
    <w:rsid w:val="000375D3"/>
    <w:rsid w:val="00050F67"/>
    <w:rsid w:val="000530B1"/>
    <w:rsid w:val="000571D1"/>
    <w:rsid w:val="000600CC"/>
    <w:rsid w:val="00060BFD"/>
    <w:rsid w:val="0006291D"/>
    <w:rsid w:val="00064D94"/>
    <w:rsid w:val="00070FDF"/>
    <w:rsid w:val="00071CBB"/>
    <w:rsid w:val="000738F2"/>
    <w:rsid w:val="0007754B"/>
    <w:rsid w:val="00082D59"/>
    <w:rsid w:val="00083893"/>
    <w:rsid w:val="00083ED9"/>
    <w:rsid w:val="000869A8"/>
    <w:rsid w:val="00086BC9"/>
    <w:rsid w:val="00091919"/>
    <w:rsid w:val="00097DB6"/>
    <w:rsid w:val="000A67F3"/>
    <w:rsid w:val="000A70D0"/>
    <w:rsid w:val="000B05C6"/>
    <w:rsid w:val="000B124D"/>
    <w:rsid w:val="000B3AEF"/>
    <w:rsid w:val="000C58D6"/>
    <w:rsid w:val="000D6A5E"/>
    <w:rsid w:val="000E0906"/>
    <w:rsid w:val="000F68C2"/>
    <w:rsid w:val="000F7861"/>
    <w:rsid w:val="001036C0"/>
    <w:rsid w:val="001043A9"/>
    <w:rsid w:val="00104FEB"/>
    <w:rsid w:val="001120BD"/>
    <w:rsid w:val="00115356"/>
    <w:rsid w:val="00120B0D"/>
    <w:rsid w:val="001269DF"/>
    <w:rsid w:val="00127376"/>
    <w:rsid w:val="001475F5"/>
    <w:rsid w:val="0016496E"/>
    <w:rsid w:val="00165B9F"/>
    <w:rsid w:val="0016770F"/>
    <w:rsid w:val="00172AD4"/>
    <w:rsid w:val="00173631"/>
    <w:rsid w:val="00176921"/>
    <w:rsid w:val="00176D81"/>
    <w:rsid w:val="00177D7E"/>
    <w:rsid w:val="00181264"/>
    <w:rsid w:val="00182F74"/>
    <w:rsid w:val="00192F7F"/>
    <w:rsid w:val="00195EDD"/>
    <w:rsid w:val="001A14A2"/>
    <w:rsid w:val="001A1F49"/>
    <w:rsid w:val="001A2468"/>
    <w:rsid w:val="001B020B"/>
    <w:rsid w:val="001B1C5C"/>
    <w:rsid w:val="001B2A88"/>
    <w:rsid w:val="001C56A6"/>
    <w:rsid w:val="001C7834"/>
    <w:rsid w:val="001D2243"/>
    <w:rsid w:val="001D40FE"/>
    <w:rsid w:val="001D4B6D"/>
    <w:rsid w:val="001E2876"/>
    <w:rsid w:val="001E57F4"/>
    <w:rsid w:val="001F25A2"/>
    <w:rsid w:val="002017D2"/>
    <w:rsid w:val="002027E4"/>
    <w:rsid w:val="00204B02"/>
    <w:rsid w:val="00206EF8"/>
    <w:rsid w:val="00214FB9"/>
    <w:rsid w:val="00215919"/>
    <w:rsid w:val="0021684D"/>
    <w:rsid w:val="00221DD6"/>
    <w:rsid w:val="00226E8B"/>
    <w:rsid w:val="00233581"/>
    <w:rsid w:val="00234AF9"/>
    <w:rsid w:val="0023558C"/>
    <w:rsid w:val="002406FE"/>
    <w:rsid w:val="00240CC5"/>
    <w:rsid w:val="00244686"/>
    <w:rsid w:val="00245290"/>
    <w:rsid w:val="002459B4"/>
    <w:rsid w:val="00246133"/>
    <w:rsid w:val="00256867"/>
    <w:rsid w:val="00260786"/>
    <w:rsid w:val="00263BBB"/>
    <w:rsid w:val="00274865"/>
    <w:rsid w:val="00282053"/>
    <w:rsid w:val="00284C3C"/>
    <w:rsid w:val="00286A8C"/>
    <w:rsid w:val="002A6276"/>
    <w:rsid w:val="002B00D9"/>
    <w:rsid w:val="002B1151"/>
    <w:rsid w:val="002B1158"/>
    <w:rsid w:val="002C18D3"/>
    <w:rsid w:val="002C6020"/>
    <w:rsid w:val="002D07AE"/>
    <w:rsid w:val="002D22C8"/>
    <w:rsid w:val="002E2F50"/>
    <w:rsid w:val="002E6032"/>
    <w:rsid w:val="002F0C40"/>
    <w:rsid w:val="00300DE7"/>
    <w:rsid w:val="003022F8"/>
    <w:rsid w:val="0030411D"/>
    <w:rsid w:val="00310840"/>
    <w:rsid w:val="00312EA0"/>
    <w:rsid w:val="00315E10"/>
    <w:rsid w:val="00325C7F"/>
    <w:rsid w:val="003433DC"/>
    <w:rsid w:val="00346535"/>
    <w:rsid w:val="003466F8"/>
    <w:rsid w:val="003472DD"/>
    <w:rsid w:val="003513D0"/>
    <w:rsid w:val="00355D75"/>
    <w:rsid w:val="00362758"/>
    <w:rsid w:val="00364BE5"/>
    <w:rsid w:val="00364ECC"/>
    <w:rsid w:val="00371248"/>
    <w:rsid w:val="00371538"/>
    <w:rsid w:val="00375C62"/>
    <w:rsid w:val="00384382"/>
    <w:rsid w:val="00386D4A"/>
    <w:rsid w:val="00393C3F"/>
    <w:rsid w:val="003968C3"/>
    <w:rsid w:val="003B5DC7"/>
    <w:rsid w:val="003C37C8"/>
    <w:rsid w:val="003D0D69"/>
    <w:rsid w:val="003D3561"/>
    <w:rsid w:val="003E2F1D"/>
    <w:rsid w:val="003F2BF7"/>
    <w:rsid w:val="003F59C6"/>
    <w:rsid w:val="00407ECE"/>
    <w:rsid w:val="0041461F"/>
    <w:rsid w:val="004150D6"/>
    <w:rsid w:val="00416B35"/>
    <w:rsid w:val="00420B0A"/>
    <w:rsid w:val="00426B10"/>
    <w:rsid w:val="00430B59"/>
    <w:rsid w:val="00430BDB"/>
    <w:rsid w:val="004316DD"/>
    <w:rsid w:val="004360DC"/>
    <w:rsid w:val="0043710F"/>
    <w:rsid w:val="00442210"/>
    <w:rsid w:val="004547AA"/>
    <w:rsid w:val="004557C1"/>
    <w:rsid w:val="0045738B"/>
    <w:rsid w:val="00457DD0"/>
    <w:rsid w:val="00476605"/>
    <w:rsid w:val="00486077"/>
    <w:rsid w:val="00487220"/>
    <w:rsid w:val="004963D5"/>
    <w:rsid w:val="004A1DFE"/>
    <w:rsid w:val="004A7235"/>
    <w:rsid w:val="004B7F91"/>
    <w:rsid w:val="004C13FA"/>
    <w:rsid w:val="004C4C99"/>
    <w:rsid w:val="004D69C5"/>
    <w:rsid w:val="004D75E4"/>
    <w:rsid w:val="004E5072"/>
    <w:rsid w:val="004E6350"/>
    <w:rsid w:val="004F2C45"/>
    <w:rsid w:val="004F3200"/>
    <w:rsid w:val="004F5612"/>
    <w:rsid w:val="004F6913"/>
    <w:rsid w:val="00500B4F"/>
    <w:rsid w:val="005027B2"/>
    <w:rsid w:val="00502903"/>
    <w:rsid w:val="00502FDA"/>
    <w:rsid w:val="005063BF"/>
    <w:rsid w:val="005104FF"/>
    <w:rsid w:val="00510990"/>
    <w:rsid w:val="0052486D"/>
    <w:rsid w:val="005258DB"/>
    <w:rsid w:val="00526CC2"/>
    <w:rsid w:val="00531A83"/>
    <w:rsid w:val="00531EF4"/>
    <w:rsid w:val="0053340A"/>
    <w:rsid w:val="00533725"/>
    <w:rsid w:val="0053598D"/>
    <w:rsid w:val="00553630"/>
    <w:rsid w:val="00555D45"/>
    <w:rsid w:val="00565069"/>
    <w:rsid w:val="00565C7C"/>
    <w:rsid w:val="00570BED"/>
    <w:rsid w:val="00572CE3"/>
    <w:rsid w:val="00576039"/>
    <w:rsid w:val="00581EB5"/>
    <w:rsid w:val="00584027"/>
    <w:rsid w:val="00584D5F"/>
    <w:rsid w:val="00592E02"/>
    <w:rsid w:val="005961CA"/>
    <w:rsid w:val="005A0EFB"/>
    <w:rsid w:val="005A1474"/>
    <w:rsid w:val="005A23B1"/>
    <w:rsid w:val="005A61CA"/>
    <w:rsid w:val="005B118C"/>
    <w:rsid w:val="005B56F4"/>
    <w:rsid w:val="005B621D"/>
    <w:rsid w:val="005C41DC"/>
    <w:rsid w:val="005D05E6"/>
    <w:rsid w:val="005E75B9"/>
    <w:rsid w:val="005F65FC"/>
    <w:rsid w:val="005F6873"/>
    <w:rsid w:val="005F6A95"/>
    <w:rsid w:val="00602BEE"/>
    <w:rsid w:val="0060603E"/>
    <w:rsid w:val="0060730B"/>
    <w:rsid w:val="00607C4E"/>
    <w:rsid w:val="006107F8"/>
    <w:rsid w:val="00610FBB"/>
    <w:rsid w:val="006160D3"/>
    <w:rsid w:val="006225FF"/>
    <w:rsid w:val="00626744"/>
    <w:rsid w:val="0063241A"/>
    <w:rsid w:val="00635319"/>
    <w:rsid w:val="006365A9"/>
    <w:rsid w:val="006403E5"/>
    <w:rsid w:val="006428C1"/>
    <w:rsid w:val="00655996"/>
    <w:rsid w:val="00656333"/>
    <w:rsid w:val="00660B0A"/>
    <w:rsid w:val="00660CAE"/>
    <w:rsid w:val="0066536B"/>
    <w:rsid w:val="00672326"/>
    <w:rsid w:val="00674DAF"/>
    <w:rsid w:val="00681DE6"/>
    <w:rsid w:val="00685E7D"/>
    <w:rsid w:val="00686C57"/>
    <w:rsid w:val="00691AB0"/>
    <w:rsid w:val="00695955"/>
    <w:rsid w:val="006A125E"/>
    <w:rsid w:val="006A39EF"/>
    <w:rsid w:val="006B70B6"/>
    <w:rsid w:val="006C6B54"/>
    <w:rsid w:val="006C7D3D"/>
    <w:rsid w:val="006D1D09"/>
    <w:rsid w:val="006D5D01"/>
    <w:rsid w:val="006D7EE0"/>
    <w:rsid w:val="006E4833"/>
    <w:rsid w:val="006E679B"/>
    <w:rsid w:val="006E777D"/>
    <w:rsid w:val="006F68C8"/>
    <w:rsid w:val="0070314A"/>
    <w:rsid w:val="007162B9"/>
    <w:rsid w:val="00717588"/>
    <w:rsid w:val="00736C1A"/>
    <w:rsid w:val="00744BA5"/>
    <w:rsid w:val="007510A4"/>
    <w:rsid w:val="00752837"/>
    <w:rsid w:val="00754E2D"/>
    <w:rsid w:val="00755C09"/>
    <w:rsid w:val="00756636"/>
    <w:rsid w:val="007630F0"/>
    <w:rsid w:val="00765B10"/>
    <w:rsid w:val="00780997"/>
    <w:rsid w:val="00781470"/>
    <w:rsid w:val="007818F6"/>
    <w:rsid w:val="00782F38"/>
    <w:rsid w:val="00795005"/>
    <w:rsid w:val="00796E16"/>
    <w:rsid w:val="007A1BC2"/>
    <w:rsid w:val="007A282E"/>
    <w:rsid w:val="007B26F5"/>
    <w:rsid w:val="007B3196"/>
    <w:rsid w:val="007B5FFE"/>
    <w:rsid w:val="007B6301"/>
    <w:rsid w:val="007C142A"/>
    <w:rsid w:val="007C1915"/>
    <w:rsid w:val="007C4A9C"/>
    <w:rsid w:val="007C7E7D"/>
    <w:rsid w:val="007D3331"/>
    <w:rsid w:val="007E0369"/>
    <w:rsid w:val="007E2321"/>
    <w:rsid w:val="007F0B25"/>
    <w:rsid w:val="007F2E4B"/>
    <w:rsid w:val="007F3D98"/>
    <w:rsid w:val="008020E4"/>
    <w:rsid w:val="00817E5B"/>
    <w:rsid w:val="008337CB"/>
    <w:rsid w:val="0083652C"/>
    <w:rsid w:val="008405D0"/>
    <w:rsid w:val="008548B0"/>
    <w:rsid w:val="00867B09"/>
    <w:rsid w:val="008718F4"/>
    <w:rsid w:val="00872555"/>
    <w:rsid w:val="00874423"/>
    <w:rsid w:val="00874FA4"/>
    <w:rsid w:val="00875A57"/>
    <w:rsid w:val="00882D50"/>
    <w:rsid w:val="00890DCD"/>
    <w:rsid w:val="00897EC2"/>
    <w:rsid w:val="008B11A2"/>
    <w:rsid w:val="008B3E3C"/>
    <w:rsid w:val="008B53AF"/>
    <w:rsid w:val="008C007D"/>
    <w:rsid w:val="008C06EF"/>
    <w:rsid w:val="008C4423"/>
    <w:rsid w:val="008C6737"/>
    <w:rsid w:val="008D59F2"/>
    <w:rsid w:val="008E570B"/>
    <w:rsid w:val="008E6EA4"/>
    <w:rsid w:val="008F0C44"/>
    <w:rsid w:val="008F2352"/>
    <w:rsid w:val="008F4304"/>
    <w:rsid w:val="00903CD1"/>
    <w:rsid w:val="00913E7B"/>
    <w:rsid w:val="00914225"/>
    <w:rsid w:val="00916729"/>
    <w:rsid w:val="009172C3"/>
    <w:rsid w:val="0091765D"/>
    <w:rsid w:val="00926D94"/>
    <w:rsid w:val="009273B3"/>
    <w:rsid w:val="00935A12"/>
    <w:rsid w:val="00936565"/>
    <w:rsid w:val="00936F5A"/>
    <w:rsid w:val="009374FC"/>
    <w:rsid w:val="009435CC"/>
    <w:rsid w:val="00945B70"/>
    <w:rsid w:val="00947F13"/>
    <w:rsid w:val="00950264"/>
    <w:rsid w:val="00952E33"/>
    <w:rsid w:val="00957B86"/>
    <w:rsid w:val="00960584"/>
    <w:rsid w:val="00964B42"/>
    <w:rsid w:val="00967C3D"/>
    <w:rsid w:val="00972974"/>
    <w:rsid w:val="009747C6"/>
    <w:rsid w:val="00976FF1"/>
    <w:rsid w:val="00977C3A"/>
    <w:rsid w:val="00982A84"/>
    <w:rsid w:val="0098639B"/>
    <w:rsid w:val="009863E3"/>
    <w:rsid w:val="009907E8"/>
    <w:rsid w:val="00991B54"/>
    <w:rsid w:val="009966EB"/>
    <w:rsid w:val="009A2A08"/>
    <w:rsid w:val="009A4C90"/>
    <w:rsid w:val="009A6E6B"/>
    <w:rsid w:val="009C0390"/>
    <w:rsid w:val="009C3199"/>
    <w:rsid w:val="009D01FC"/>
    <w:rsid w:val="009D1BEA"/>
    <w:rsid w:val="009D3B6E"/>
    <w:rsid w:val="009D4739"/>
    <w:rsid w:val="009E2B00"/>
    <w:rsid w:val="009E49DA"/>
    <w:rsid w:val="009E638F"/>
    <w:rsid w:val="009F1F91"/>
    <w:rsid w:val="009F27C3"/>
    <w:rsid w:val="009F28E8"/>
    <w:rsid w:val="009F3079"/>
    <w:rsid w:val="009F30CB"/>
    <w:rsid w:val="009F7898"/>
    <w:rsid w:val="009F7B9A"/>
    <w:rsid w:val="00A0034E"/>
    <w:rsid w:val="00A003BF"/>
    <w:rsid w:val="00A010BC"/>
    <w:rsid w:val="00A02FC8"/>
    <w:rsid w:val="00A13DC9"/>
    <w:rsid w:val="00A13FA5"/>
    <w:rsid w:val="00A151ED"/>
    <w:rsid w:val="00A164C5"/>
    <w:rsid w:val="00A221F1"/>
    <w:rsid w:val="00A22597"/>
    <w:rsid w:val="00A25D7C"/>
    <w:rsid w:val="00A27B33"/>
    <w:rsid w:val="00A315BC"/>
    <w:rsid w:val="00A3504C"/>
    <w:rsid w:val="00A377B5"/>
    <w:rsid w:val="00A45D39"/>
    <w:rsid w:val="00A50AD5"/>
    <w:rsid w:val="00A53ABA"/>
    <w:rsid w:val="00A5718E"/>
    <w:rsid w:val="00A63D0F"/>
    <w:rsid w:val="00A648D0"/>
    <w:rsid w:val="00A71E1C"/>
    <w:rsid w:val="00A83452"/>
    <w:rsid w:val="00A851EB"/>
    <w:rsid w:val="00A86F1C"/>
    <w:rsid w:val="00A91239"/>
    <w:rsid w:val="00AA0B7C"/>
    <w:rsid w:val="00AA5B08"/>
    <w:rsid w:val="00AA7551"/>
    <w:rsid w:val="00AA755B"/>
    <w:rsid w:val="00AA75E6"/>
    <w:rsid w:val="00AB3CE2"/>
    <w:rsid w:val="00AB7824"/>
    <w:rsid w:val="00AC1ED5"/>
    <w:rsid w:val="00AD2F2A"/>
    <w:rsid w:val="00AD392B"/>
    <w:rsid w:val="00AD3D25"/>
    <w:rsid w:val="00AD4A59"/>
    <w:rsid w:val="00AD5270"/>
    <w:rsid w:val="00AD72EC"/>
    <w:rsid w:val="00AE277F"/>
    <w:rsid w:val="00AE44FE"/>
    <w:rsid w:val="00AE5778"/>
    <w:rsid w:val="00AE58A7"/>
    <w:rsid w:val="00AF5FD4"/>
    <w:rsid w:val="00B07176"/>
    <w:rsid w:val="00B10149"/>
    <w:rsid w:val="00B1559E"/>
    <w:rsid w:val="00B25B30"/>
    <w:rsid w:val="00B35FA5"/>
    <w:rsid w:val="00B4718F"/>
    <w:rsid w:val="00B52BC5"/>
    <w:rsid w:val="00B536B2"/>
    <w:rsid w:val="00B575EE"/>
    <w:rsid w:val="00B63931"/>
    <w:rsid w:val="00B6521D"/>
    <w:rsid w:val="00B8037E"/>
    <w:rsid w:val="00B82DC7"/>
    <w:rsid w:val="00B833D9"/>
    <w:rsid w:val="00B83728"/>
    <w:rsid w:val="00B93998"/>
    <w:rsid w:val="00B94B19"/>
    <w:rsid w:val="00B97896"/>
    <w:rsid w:val="00BA125A"/>
    <w:rsid w:val="00BA7AAD"/>
    <w:rsid w:val="00BB1485"/>
    <w:rsid w:val="00BB3A91"/>
    <w:rsid w:val="00BB554F"/>
    <w:rsid w:val="00BB57BF"/>
    <w:rsid w:val="00BC32D4"/>
    <w:rsid w:val="00BC5866"/>
    <w:rsid w:val="00BD15B0"/>
    <w:rsid w:val="00BD40E7"/>
    <w:rsid w:val="00BE22C2"/>
    <w:rsid w:val="00BE2C95"/>
    <w:rsid w:val="00BE6144"/>
    <w:rsid w:val="00BF4864"/>
    <w:rsid w:val="00BF689F"/>
    <w:rsid w:val="00C029F6"/>
    <w:rsid w:val="00C03EDE"/>
    <w:rsid w:val="00C14CF5"/>
    <w:rsid w:val="00C16A7F"/>
    <w:rsid w:val="00C202CD"/>
    <w:rsid w:val="00C2319C"/>
    <w:rsid w:val="00C32EA8"/>
    <w:rsid w:val="00C35C12"/>
    <w:rsid w:val="00C41E9C"/>
    <w:rsid w:val="00C46028"/>
    <w:rsid w:val="00C463DF"/>
    <w:rsid w:val="00C47302"/>
    <w:rsid w:val="00C51B8E"/>
    <w:rsid w:val="00C51D0B"/>
    <w:rsid w:val="00C53DE3"/>
    <w:rsid w:val="00C5694F"/>
    <w:rsid w:val="00C61ED8"/>
    <w:rsid w:val="00C6231D"/>
    <w:rsid w:val="00C670EB"/>
    <w:rsid w:val="00C80BC7"/>
    <w:rsid w:val="00C82DF2"/>
    <w:rsid w:val="00C845D7"/>
    <w:rsid w:val="00C94B27"/>
    <w:rsid w:val="00C97115"/>
    <w:rsid w:val="00CC0C3E"/>
    <w:rsid w:val="00CC1D76"/>
    <w:rsid w:val="00CC3193"/>
    <w:rsid w:val="00CC385D"/>
    <w:rsid w:val="00CE0730"/>
    <w:rsid w:val="00CE491D"/>
    <w:rsid w:val="00CE63A8"/>
    <w:rsid w:val="00CE71B8"/>
    <w:rsid w:val="00CE7A4A"/>
    <w:rsid w:val="00CF4E4C"/>
    <w:rsid w:val="00D002B8"/>
    <w:rsid w:val="00D00899"/>
    <w:rsid w:val="00D063CF"/>
    <w:rsid w:val="00D06D95"/>
    <w:rsid w:val="00D12AB7"/>
    <w:rsid w:val="00D1636F"/>
    <w:rsid w:val="00D2186E"/>
    <w:rsid w:val="00D22456"/>
    <w:rsid w:val="00D25DC7"/>
    <w:rsid w:val="00D33FBD"/>
    <w:rsid w:val="00D36D39"/>
    <w:rsid w:val="00D426C4"/>
    <w:rsid w:val="00D43FFA"/>
    <w:rsid w:val="00D4538B"/>
    <w:rsid w:val="00D45946"/>
    <w:rsid w:val="00D528FF"/>
    <w:rsid w:val="00D55257"/>
    <w:rsid w:val="00D56963"/>
    <w:rsid w:val="00D60B6E"/>
    <w:rsid w:val="00D65DE6"/>
    <w:rsid w:val="00D72F38"/>
    <w:rsid w:val="00D73B5D"/>
    <w:rsid w:val="00D76355"/>
    <w:rsid w:val="00D805FD"/>
    <w:rsid w:val="00D80FB3"/>
    <w:rsid w:val="00D94BE8"/>
    <w:rsid w:val="00D95214"/>
    <w:rsid w:val="00DA1BB4"/>
    <w:rsid w:val="00DA21B5"/>
    <w:rsid w:val="00DA412B"/>
    <w:rsid w:val="00DA46A7"/>
    <w:rsid w:val="00DA76B5"/>
    <w:rsid w:val="00DC172A"/>
    <w:rsid w:val="00DC34B6"/>
    <w:rsid w:val="00DC6DF0"/>
    <w:rsid w:val="00DD3390"/>
    <w:rsid w:val="00DD3A71"/>
    <w:rsid w:val="00DE2A41"/>
    <w:rsid w:val="00DE3CA5"/>
    <w:rsid w:val="00DF0E27"/>
    <w:rsid w:val="00DF4C0C"/>
    <w:rsid w:val="00DF6C2D"/>
    <w:rsid w:val="00DF70BE"/>
    <w:rsid w:val="00E00279"/>
    <w:rsid w:val="00E02695"/>
    <w:rsid w:val="00E0323A"/>
    <w:rsid w:val="00E04DE2"/>
    <w:rsid w:val="00E0599E"/>
    <w:rsid w:val="00E07510"/>
    <w:rsid w:val="00E07DFA"/>
    <w:rsid w:val="00E13CE9"/>
    <w:rsid w:val="00E2067F"/>
    <w:rsid w:val="00E2129C"/>
    <w:rsid w:val="00E243F4"/>
    <w:rsid w:val="00E2663A"/>
    <w:rsid w:val="00E3118C"/>
    <w:rsid w:val="00E32853"/>
    <w:rsid w:val="00E33CC1"/>
    <w:rsid w:val="00E33CFE"/>
    <w:rsid w:val="00E3738C"/>
    <w:rsid w:val="00E4154F"/>
    <w:rsid w:val="00E45E2E"/>
    <w:rsid w:val="00E471EA"/>
    <w:rsid w:val="00E579F0"/>
    <w:rsid w:val="00E60BFD"/>
    <w:rsid w:val="00E619B7"/>
    <w:rsid w:val="00E65A87"/>
    <w:rsid w:val="00E66259"/>
    <w:rsid w:val="00E670CD"/>
    <w:rsid w:val="00E74441"/>
    <w:rsid w:val="00E76176"/>
    <w:rsid w:val="00E77225"/>
    <w:rsid w:val="00E80671"/>
    <w:rsid w:val="00E80751"/>
    <w:rsid w:val="00E863AA"/>
    <w:rsid w:val="00E923EE"/>
    <w:rsid w:val="00E93393"/>
    <w:rsid w:val="00E95793"/>
    <w:rsid w:val="00EA0468"/>
    <w:rsid w:val="00EB4DDC"/>
    <w:rsid w:val="00EB6955"/>
    <w:rsid w:val="00EC227B"/>
    <w:rsid w:val="00ED0D45"/>
    <w:rsid w:val="00ED3685"/>
    <w:rsid w:val="00ED5B88"/>
    <w:rsid w:val="00EE15D1"/>
    <w:rsid w:val="00EE36CA"/>
    <w:rsid w:val="00EE67B0"/>
    <w:rsid w:val="00EF0629"/>
    <w:rsid w:val="00EF0E5E"/>
    <w:rsid w:val="00F03C05"/>
    <w:rsid w:val="00F07DCA"/>
    <w:rsid w:val="00F4448F"/>
    <w:rsid w:val="00F50777"/>
    <w:rsid w:val="00F50DE8"/>
    <w:rsid w:val="00F50F17"/>
    <w:rsid w:val="00F52522"/>
    <w:rsid w:val="00F53843"/>
    <w:rsid w:val="00F609CB"/>
    <w:rsid w:val="00F640B9"/>
    <w:rsid w:val="00F715E2"/>
    <w:rsid w:val="00F75905"/>
    <w:rsid w:val="00F85DBB"/>
    <w:rsid w:val="00F87BC5"/>
    <w:rsid w:val="00F9402C"/>
    <w:rsid w:val="00F956F5"/>
    <w:rsid w:val="00F96069"/>
    <w:rsid w:val="00F97872"/>
    <w:rsid w:val="00FA00CB"/>
    <w:rsid w:val="00FA1159"/>
    <w:rsid w:val="00FA4A69"/>
    <w:rsid w:val="00FA5FDB"/>
    <w:rsid w:val="00FA6C2A"/>
    <w:rsid w:val="00FA78F8"/>
    <w:rsid w:val="00FA79EF"/>
    <w:rsid w:val="00FB7D3C"/>
    <w:rsid w:val="00FC597C"/>
    <w:rsid w:val="00FD32EA"/>
    <w:rsid w:val="00FE3A63"/>
    <w:rsid w:val="00FE4E06"/>
    <w:rsid w:val="00FE7A44"/>
    <w:rsid w:val="00FF5B4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F138E9"/>
  <w15:docId w15:val="{890C5872-810E-40AF-BEC4-4EF6B043CF4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300"/>
      <w:outlineLvl w:val="0"/>
    </w:pPr>
    <w:rPr>
      <w:b/>
      <w:bCs/>
      <w:u w:val="single" w:color="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style>
  <w:style w:type="paragraph" w:styleId="ListParagraph">
    <w:name w:val="List Paragraph"/>
    <w:basedOn w:val="Normal"/>
    <w:uiPriority w:val="34"/>
    <w:qFormat/>
  </w:style>
  <w:style w:type="paragraph" w:customStyle="1" w:styleId="TableParagraph">
    <w:name w:val="Table Paragraph"/>
    <w:basedOn w:val="Normal"/>
    <w:uiPriority w:val="1"/>
    <w:qFormat/>
  </w:style>
  <w:style w:type="paragraph" w:styleId="Revision">
    <w:name w:val="Revision"/>
    <w:hidden/>
    <w:uiPriority w:val="99"/>
    <w:semiHidden/>
    <w:rsid w:val="007C1915"/>
    <w:pPr>
      <w:widowControl/>
      <w:autoSpaceDE/>
      <w:autoSpaceDN/>
    </w:pPr>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04741909">
      <w:bodyDiv w:val="1"/>
      <w:marLeft w:val="0"/>
      <w:marRight w:val="0"/>
      <w:marTop w:val="0"/>
      <w:marBottom w:val="0"/>
      <w:divBdr>
        <w:top w:val="none" w:sz="0" w:space="0" w:color="auto"/>
        <w:left w:val="none" w:sz="0" w:space="0" w:color="auto"/>
        <w:bottom w:val="none" w:sz="0" w:space="0" w:color="auto"/>
        <w:right w:val="none" w:sz="0" w:space="0" w:color="auto"/>
      </w:divBdr>
    </w:div>
    <w:div w:id="1872524027">
      <w:bodyDiv w:val="1"/>
      <w:marLeft w:val="0"/>
      <w:marRight w:val="0"/>
      <w:marTop w:val="0"/>
      <w:marBottom w:val="0"/>
      <w:divBdr>
        <w:top w:val="none" w:sz="0" w:space="0" w:color="auto"/>
        <w:left w:val="none" w:sz="0" w:space="0" w:color="auto"/>
        <w:bottom w:val="none" w:sz="0" w:space="0" w:color="auto"/>
        <w:right w:val="none" w:sz="0" w:space="0" w:color="auto"/>
      </w:divBdr>
      <w:divsChild>
        <w:div w:id="579633135">
          <w:marLeft w:val="0"/>
          <w:marRight w:val="0"/>
          <w:marTop w:val="0"/>
          <w:marBottom w:val="0"/>
          <w:divBdr>
            <w:top w:val="none" w:sz="0" w:space="0" w:color="auto"/>
            <w:left w:val="none" w:sz="0" w:space="0" w:color="auto"/>
            <w:bottom w:val="none" w:sz="0" w:space="0" w:color="auto"/>
            <w:right w:val="none" w:sz="0" w:space="0" w:color="auto"/>
          </w:divBdr>
        </w:div>
        <w:div w:id="368575317">
          <w:marLeft w:val="0"/>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5" Type="http://schemas.openxmlformats.org/officeDocument/2006/relationships/numbering" Target="numbering.xml"/><Relationship Id="rId10"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96CC1099327D3C4C87B012B6332D3438" ma:contentTypeVersion="15" ma:contentTypeDescription="Create a new document." ma:contentTypeScope="" ma:versionID="85ba8bda6547f6c405a7e14fa0962e86">
  <xsd:schema xmlns:xsd="http://www.w3.org/2001/XMLSchema" xmlns:xs="http://www.w3.org/2001/XMLSchema" xmlns:p="http://schemas.microsoft.com/office/2006/metadata/properties" xmlns:ns2="52edeb72-e62b-436d-b6d3-3d73816da5e9" xmlns:ns3="fc94217b-a6bf-4d11-a789-f06f441fb9fd" targetNamespace="http://schemas.microsoft.com/office/2006/metadata/properties" ma:root="true" ma:fieldsID="b03d2bb5b9ebb1c5d3fdbdeecf437a53" ns2:_="" ns3:_="">
    <xsd:import namespace="52edeb72-e62b-436d-b6d3-3d73816da5e9"/>
    <xsd:import namespace="fc94217b-a6bf-4d11-a789-f06f441fb9fd"/>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LengthInSeconds" minOccurs="0"/>
                <xsd:element ref="ns2:lcf76f155ced4ddcb4097134ff3c332f" minOccurs="0"/>
                <xsd:element ref="ns3:TaxCatchAll" minOccurs="0"/>
                <xsd:element ref="ns2:MediaServiceLocation" minOccurs="0"/>
                <xsd:element ref="ns2:MediaServiceOCR" minOccurs="0"/>
                <xsd:element ref="ns2:MediaServiceGenerationTime" minOccurs="0"/>
                <xsd:element ref="ns2:MediaServiceEventHashCode"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edeb72-e62b-436d-b6d3-3d73816da5e9"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0cb24e6a-cb2c-41d2-b1d6-7b18bc02ceb5" ma:termSetId="09814cd3-568e-fe90-9814-8d621ff8fb84" ma:anchorId="fba54fb3-c3e1-fe81-a776-ca4b69148c4d" ma:open="true" ma:isKeyword="false">
      <xsd:complexType>
        <xsd:sequence>
          <xsd:element ref="pc:Terms" minOccurs="0" maxOccurs="1"/>
        </xsd:sequence>
      </xsd:complexType>
    </xsd:element>
    <xsd:element name="MediaServiceLocation" ma:index="17" nillable="true" ma:displayName="Location" ma:internalName="MediaServiceLocation"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fc94217b-a6bf-4d11-a789-f06f441fb9fd" elementFormDefault="qualified">
    <xsd:import namespace="http://schemas.microsoft.com/office/2006/documentManagement/types"/>
    <xsd:import namespace="http://schemas.microsoft.com/office/infopath/2007/PartnerControls"/>
    <xsd:element name="TaxCatchAll" ma:index="16" nillable="true" ma:displayName="Taxonomy Catch All Column" ma:hidden="true" ma:list="{c019b00e-afe8-4649-b881-71404d78b8aa}" ma:internalName="TaxCatchAll" ma:showField="CatchAllData" ma:web="fc94217b-a6bf-4d11-a789-f06f441fb9fd">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52edeb72-e62b-436d-b6d3-3d73816da5e9">
      <Terms xmlns="http://schemas.microsoft.com/office/infopath/2007/PartnerControls"/>
    </lcf76f155ced4ddcb4097134ff3c332f>
    <TaxCatchAll xmlns="fc94217b-a6bf-4d11-a789-f06f441fb9fd" xsi:nil="true"/>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BAD435-8678-46CF-8AFC-244AEC63E7E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edeb72-e62b-436d-b6d3-3d73816da5e9"/>
    <ds:schemaRef ds:uri="fc94217b-a6bf-4d11-a789-f06f441fb9fd"/>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51C70B07-6743-4852-B03A-5B358E3A2721}">
  <ds:schemaRefs>
    <ds:schemaRef ds:uri="http://schemas.microsoft.com/sharepoint/v3/contenttype/forms"/>
  </ds:schemaRefs>
</ds:datastoreItem>
</file>

<file path=customXml/itemProps3.xml><?xml version="1.0" encoding="utf-8"?>
<ds:datastoreItem xmlns:ds="http://schemas.openxmlformats.org/officeDocument/2006/customXml" ds:itemID="{1DD28931-CE76-4ACD-A935-407F7FCC2BAE}">
  <ds:schemaRefs>
    <ds:schemaRef ds:uri="http://schemas.microsoft.com/office/2006/metadata/properties"/>
    <ds:schemaRef ds:uri="http://schemas.microsoft.com/office/infopath/2007/PartnerControls"/>
    <ds:schemaRef ds:uri="52edeb72-e62b-436d-b6d3-3d73816da5e9"/>
    <ds:schemaRef ds:uri="fc94217b-a6bf-4d11-a789-f06f441fb9fd"/>
  </ds:schemaRefs>
</ds:datastoreItem>
</file>

<file path=customXml/itemProps4.xml><?xml version="1.0" encoding="utf-8"?>
<ds:datastoreItem xmlns:ds="http://schemas.openxmlformats.org/officeDocument/2006/customXml" ds:itemID="{CAF44EB2-F9B5-4E1D-AC3D-A0286D5DC80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1284</TotalTime>
  <Pages>7</Pages>
  <Words>2101</Words>
  <Characters>11978</Characters>
  <Application>Microsoft Office Word</Application>
  <DocSecurity>0</DocSecurity>
  <Lines>99</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14051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Hall</dc:creator>
  <cp:lastModifiedBy>Joanna Calderon</cp:lastModifiedBy>
  <cp:revision>248</cp:revision>
  <dcterms:created xsi:type="dcterms:W3CDTF">2023-04-24T20:16:00Z</dcterms:created>
  <dcterms:modified xsi:type="dcterms:W3CDTF">2023-04-26T16:59:00Z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2022-01-26T00:00:00Z</vt:filetime>
  </property>
  <property fmtid="{D5CDD505-2E9C-101B-9397-08002B2CF9AE}" pid="3" name="Creator">
    <vt:lpwstr>PDFium</vt:lpwstr>
  </property>
  <property fmtid="{D5CDD505-2E9C-101B-9397-08002B2CF9AE}" pid="4" name="LastSaved">
    <vt:filetime>2022-01-26T00:00:00Z</vt:filetime>
  </property>
  <property fmtid="{D5CDD505-2E9C-101B-9397-08002B2CF9AE}" pid="5" name="ContentTypeId">
    <vt:lpwstr>0x01010096CC1099327D3C4C87B012B6332D3438</vt:lpwstr>
  </property>
  <property fmtid="{D5CDD505-2E9C-101B-9397-08002B2CF9AE}" pid="6" name="MediaServiceImageTags">
    <vt:lpwstr/>
  </property>
  <property fmtid="{D5CDD505-2E9C-101B-9397-08002B2CF9AE}" pid="7" name="TaxCatchAll">
    <vt:lpwstr/>
  </property>
  <property fmtid="{D5CDD505-2E9C-101B-9397-08002B2CF9AE}" pid="8" name="lcf76f155ced4ddcb4097134ff3c332f">
    <vt:lpwstr/>
  </property>
</Properties>
</file>