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F25475" w14:textId="36FDA8B0" w:rsidR="009E0E0C" w:rsidRPr="00DF5E99" w:rsidRDefault="009E0E0C" w:rsidP="009E0E0C">
      <w:pPr>
        <w:rPr>
          <w:rFonts w:ascii="Arial" w:hAnsi="Arial" w:cs="Arial"/>
          <w:sz w:val="22"/>
          <w:szCs w:val="22"/>
        </w:rPr>
      </w:pPr>
      <w:r w:rsidRPr="00DF5E99">
        <w:rPr>
          <w:rFonts w:ascii="Arial" w:hAnsi="Arial" w:cs="Arial"/>
          <w:sz w:val="22"/>
          <w:szCs w:val="22"/>
        </w:rPr>
        <w:t xml:space="preserve">Tier I interventions were implemented during </w:t>
      </w:r>
      <w:r w:rsidRPr="00DF5E99">
        <w:rPr>
          <w:rFonts w:ascii="Arial" w:hAnsi="Arial" w:cs="Arial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Pr="00DF5E99">
        <w:rPr>
          <w:rFonts w:ascii="Arial" w:hAnsi="Arial" w:cs="Arial"/>
          <w:sz w:val="22"/>
          <w:szCs w:val="22"/>
        </w:rPr>
        <w:instrText xml:space="preserve"> FORMTEXT </w:instrText>
      </w:r>
      <w:r w:rsidRPr="00DF5E99">
        <w:rPr>
          <w:rFonts w:ascii="Arial" w:hAnsi="Arial" w:cs="Arial"/>
          <w:sz w:val="22"/>
          <w:szCs w:val="22"/>
        </w:rPr>
      </w:r>
      <w:r w:rsidRPr="00DF5E99">
        <w:rPr>
          <w:rFonts w:ascii="Arial" w:hAnsi="Arial" w:cs="Arial"/>
          <w:sz w:val="22"/>
          <w:szCs w:val="22"/>
        </w:rPr>
        <w:fldChar w:fldCharType="separate"/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sz w:val="22"/>
          <w:szCs w:val="22"/>
        </w:rPr>
        <w:fldChar w:fldCharType="end"/>
      </w:r>
      <w:bookmarkEnd w:id="0"/>
      <w:r w:rsidRPr="00DF5E99">
        <w:rPr>
          <w:rFonts w:ascii="Arial" w:hAnsi="Arial" w:cs="Arial"/>
          <w:sz w:val="22"/>
          <w:szCs w:val="22"/>
        </w:rPr>
        <w:t xml:space="preserve"> grade. </w:t>
      </w:r>
      <w:r w:rsidRPr="00DF5E99">
        <w:rPr>
          <w:rFonts w:ascii="Arial" w:hAnsi="Arial" w:cs="Arial"/>
          <w:sz w:val="22"/>
          <w:szCs w:val="22"/>
        </w:rPr>
        <w:fldChar w:fldCharType="begin">
          <w:ffData>
            <w:name w:val="Dropdown1"/>
            <w:enabled/>
            <w:calcOnExit w:val="0"/>
            <w:ddList>
              <w:listEntry w:val="His"/>
              <w:listEntry w:val="Her"/>
            </w:ddList>
          </w:ffData>
        </w:fldChar>
      </w:r>
      <w:bookmarkStart w:id="1" w:name="Dropdown1"/>
      <w:r w:rsidRPr="00DF5E99">
        <w:rPr>
          <w:rFonts w:ascii="Arial" w:hAnsi="Arial" w:cs="Arial"/>
          <w:sz w:val="22"/>
          <w:szCs w:val="22"/>
        </w:rPr>
        <w:instrText xml:space="preserve"> FORMDROPDOWN </w:instrText>
      </w:r>
      <w:r w:rsidR="00A228C5">
        <w:rPr>
          <w:rFonts w:ascii="Arial" w:hAnsi="Arial" w:cs="Arial"/>
          <w:sz w:val="22"/>
          <w:szCs w:val="22"/>
        </w:rPr>
      </w:r>
      <w:r w:rsidR="00A228C5">
        <w:rPr>
          <w:rFonts w:ascii="Arial" w:hAnsi="Arial" w:cs="Arial"/>
          <w:sz w:val="22"/>
          <w:szCs w:val="22"/>
        </w:rPr>
        <w:fldChar w:fldCharType="separate"/>
      </w:r>
      <w:r w:rsidRPr="00DF5E99">
        <w:rPr>
          <w:rFonts w:ascii="Arial" w:hAnsi="Arial" w:cs="Arial"/>
          <w:sz w:val="22"/>
          <w:szCs w:val="22"/>
        </w:rPr>
        <w:fldChar w:fldCharType="end"/>
      </w:r>
      <w:bookmarkEnd w:id="1"/>
      <w:r w:rsidRPr="00DF5E99">
        <w:rPr>
          <w:rFonts w:ascii="Arial" w:hAnsi="Arial" w:cs="Arial"/>
          <w:sz w:val="22"/>
          <w:szCs w:val="22"/>
        </w:rPr>
        <w:t xml:space="preserve"> </w:t>
      </w:r>
      <w:r w:rsidR="0020084E">
        <w:rPr>
          <w:rFonts w:ascii="Arial" w:hAnsi="Arial" w:cs="Arial"/>
          <w:sz w:val="22"/>
          <w:szCs w:val="22"/>
        </w:rPr>
        <w:fldChar w:fldCharType="begin">
          <w:ffData>
            <w:name w:val="Dropdown4"/>
            <w:enabled/>
            <w:calcOnExit w:val="0"/>
            <w:ddList>
              <w:listEntry w:val="  "/>
              <w:listEntry w:val="current"/>
              <w:listEntry w:val="kindergarten"/>
              <w:listEntry w:val="first"/>
              <w:listEntry w:val="second"/>
              <w:listEntry w:val="third"/>
              <w:listEntry w:val="fourth"/>
              <w:listEntry w:val="fifth"/>
              <w:listEntry w:val="sixth"/>
              <w:listEntry w:val="seventh"/>
              <w:listEntry w:val="eighth"/>
              <w:listEntry w:val="nineth"/>
              <w:listEntry w:val="tenth"/>
              <w:listEntry w:val="eleventh"/>
              <w:listEntry w:val="twelth"/>
            </w:ddList>
          </w:ffData>
        </w:fldChar>
      </w:r>
      <w:bookmarkStart w:id="2" w:name="Dropdown4"/>
      <w:r w:rsidR="0020084E">
        <w:rPr>
          <w:rFonts w:ascii="Arial" w:hAnsi="Arial" w:cs="Arial"/>
          <w:sz w:val="22"/>
          <w:szCs w:val="22"/>
        </w:rPr>
        <w:instrText xml:space="preserve"> FORMDROPDOWN </w:instrText>
      </w:r>
      <w:r w:rsidR="00A228C5">
        <w:rPr>
          <w:rFonts w:ascii="Arial" w:hAnsi="Arial" w:cs="Arial"/>
          <w:sz w:val="22"/>
          <w:szCs w:val="22"/>
        </w:rPr>
      </w:r>
      <w:r w:rsidR="00A228C5">
        <w:rPr>
          <w:rFonts w:ascii="Arial" w:hAnsi="Arial" w:cs="Arial"/>
          <w:sz w:val="22"/>
          <w:szCs w:val="22"/>
        </w:rPr>
        <w:fldChar w:fldCharType="separate"/>
      </w:r>
      <w:r w:rsidR="0020084E">
        <w:rPr>
          <w:rFonts w:ascii="Arial" w:hAnsi="Arial" w:cs="Arial"/>
          <w:sz w:val="22"/>
          <w:szCs w:val="22"/>
        </w:rPr>
        <w:fldChar w:fldCharType="end"/>
      </w:r>
      <w:bookmarkEnd w:id="2"/>
      <w:r w:rsidR="009655F0">
        <w:rPr>
          <w:rFonts w:ascii="Arial" w:hAnsi="Arial" w:cs="Arial"/>
          <w:sz w:val="22"/>
          <w:szCs w:val="22"/>
        </w:rPr>
        <w:t xml:space="preserve"> </w:t>
      </w:r>
      <w:r w:rsidRPr="00DF5E99">
        <w:rPr>
          <w:rFonts w:ascii="Arial" w:hAnsi="Arial" w:cs="Arial"/>
          <w:sz w:val="22"/>
          <w:szCs w:val="22"/>
        </w:rPr>
        <w:t xml:space="preserve">grade teacher reported concerns with </w:t>
      </w:r>
      <w:r w:rsidRPr="00DF5E99">
        <w:rPr>
          <w:rFonts w:ascii="Arial" w:hAnsi="Arial" w:cs="Arial"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Pr="00DF5E99">
        <w:rPr>
          <w:rFonts w:ascii="Arial" w:hAnsi="Arial" w:cs="Arial"/>
          <w:sz w:val="22"/>
          <w:szCs w:val="22"/>
        </w:rPr>
        <w:instrText xml:space="preserve"> FORMTEXT </w:instrText>
      </w:r>
      <w:r w:rsidRPr="00DF5E99">
        <w:rPr>
          <w:rFonts w:ascii="Arial" w:hAnsi="Arial" w:cs="Arial"/>
          <w:sz w:val="22"/>
          <w:szCs w:val="22"/>
        </w:rPr>
      </w:r>
      <w:r w:rsidRPr="00DF5E99">
        <w:rPr>
          <w:rFonts w:ascii="Arial" w:hAnsi="Arial" w:cs="Arial"/>
          <w:sz w:val="22"/>
          <w:szCs w:val="22"/>
        </w:rPr>
        <w:fldChar w:fldCharType="separate"/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sz w:val="22"/>
          <w:szCs w:val="22"/>
        </w:rPr>
        <w:fldChar w:fldCharType="end"/>
      </w:r>
      <w:bookmarkEnd w:id="3"/>
      <w:r w:rsidRPr="00DF5E99">
        <w:rPr>
          <w:rFonts w:ascii="Arial" w:hAnsi="Arial" w:cs="Arial"/>
          <w:sz w:val="22"/>
          <w:szCs w:val="22"/>
        </w:rPr>
        <w:t xml:space="preserve">.  Tier I interventions were reported to include the following: </w:t>
      </w:r>
    </w:p>
    <w:p w14:paraId="171AF217" w14:textId="77777777" w:rsidR="009E0E0C" w:rsidRPr="00DF5E99" w:rsidRDefault="009E0E0C" w:rsidP="009E0E0C">
      <w:pPr>
        <w:rPr>
          <w:rFonts w:ascii="Arial" w:hAnsi="Arial" w:cs="Arial"/>
          <w:color w:val="FF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25"/>
        <w:gridCol w:w="1710"/>
        <w:gridCol w:w="2970"/>
      </w:tblGrid>
      <w:tr w:rsidR="009E0E0C" w:rsidRPr="00DF5E99" w14:paraId="192DFF5C" w14:textId="77777777" w:rsidTr="009E0E0C">
        <w:tc>
          <w:tcPr>
            <w:tcW w:w="4225" w:type="dxa"/>
          </w:tcPr>
          <w:p w14:paraId="149EE1ED" w14:textId="4C3EEE35" w:rsidR="009E0E0C" w:rsidRPr="00DF5E99" w:rsidRDefault="009E0E0C" w:rsidP="00DF5E99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F5E99">
              <w:rPr>
                <w:rFonts w:ascii="Arial" w:hAnsi="Arial" w:cs="Arial"/>
                <w:b/>
                <w:bCs/>
                <w:sz w:val="22"/>
                <w:szCs w:val="22"/>
              </w:rPr>
              <w:t>Interventions</w:t>
            </w:r>
          </w:p>
        </w:tc>
        <w:tc>
          <w:tcPr>
            <w:tcW w:w="1710" w:type="dxa"/>
          </w:tcPr>
          <w:p w14:paraId="2E4DF746" w14:textId="77777777" w:rsidR="009E0E0C" w:rsidRPr="00DF5E99" w:rsidRDefault="009E0E0C" w:rsidP="0044787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F5E99">
              <w:rPr>
                <w:rFonts w:ascii="Arial" w:hAnsi="Arial" w:cs="Arial"/>
                <w:b/>
                <w:bCs/>
                <w:sz w:val="22"/>
                <w:szCs w:val="22"/>
              </w:rPr>
              <w:t>Duration</w:t>
            </w:r>
          </w:p>
        </w:tc>
        <w:tc>
          <w:tcPr>
            <w:tcW w:w="2970" w:type="dxa"/>
          </w:tcPr>
          <w:p w14:paraId="0013F86C" w14:textId="77777777" w:rsidR="009E0E0C" w:rsidRPr="00DF5E99" w:rsidRDefault="009E0E0C" w:rsidP="0044787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F5E99">
              <w:rPr>
                <w:rFonts w:ascii="Arial" w:hAnsi="Arial" w:cs="Arial"/>
                <w:b/>
                <w:bCs/>
                <w:sz w:val="22"/>
                <w:szCs w:val="22"/>
              </w:rPr>
              <w:t>Outcome</w:t>
            </w:r>
          </w:p>
        </w:tc>
      </w:tr>
      <w:tr w:rsidR="009E0E0C" w:rsidRPr="00DF5E99" w14:paraId="0D1242B8" w14:textId="77777777" w:rsidTr="009E0E0C">
        <w:tc>
          <w:tcPr>
            <w:tcW w:w="4225" w:type="dxa"/>
          </w:tcPr>
          <w:p w14:paraId="14AA21C6" w14:textId="7558C2AC" w:rsidR="009E0E0C" w:rsidRPr="00DF5E99" w:rsidRDefault="009E0E0C" w:rsidP="00DF5E99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4"/>
          </w:p>
        </w:tc>
        <w:tc>
          <w:tcPr>
            <w:tcW w:w="1710" w:type="dxa"/>
          </w:tcPr>
          <w:p w14:paraId="5DDE76A6" w14:textId="76F8F0B8" w:rsidR="009E0E0C" w:rsidRPr="00DF5E99" w:rsidRDefault="009E0E0C" w:rsidP="00DF5E99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5" w:name="Text2"/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5"/>
            <w:r w:rsidRPr="00DF5E99">
              <w:rPr>
                <w:rFonts w:ascii="Arial" w:hAnsi="Arial" w:cs="Arial"/>
                <w:sz w:val="22"/>
                <w:szCs w:val="22"/>
              </w:rPr>
              <w:t xml:space="preserve"> weeks</w:t>
            </w:r>
          </w:p>
        </w:tc>
        <w:tc>
          <w:tcPr>
            <w:tcW w:w="2970" w:type="dxa"/>
          </w:tcPr>
          <w:p w14:paraId="3A7A9E28" w14:textId="69FF6278" w:rsidR="009E0E0C" w:rsidRPr="00DF5E99" w:rsidRDefault="009E0E0C" w:rsidP="00DF5E99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Some What Effective"/>
                    <w:listEntry w:val="Very Effective"/>
                    <w:listEntry w:val="Not Effective"/>
                  </w:ddList>
                </w:ffData>
              </w:fldChar>
            </w:r>
            <w:bookmarkStart w:id="6" w:name="Dropdown2"/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A228C5">
              <w:rPr>
                <w:rFonts w:ascii="Arial" w:hAnsi="Arial" w:cs="Arial"/>
                <w:sz w:val="22"/>
                <w:szCs w:val="22"/>
              </w:rPr>
            </w:r>
            <w:r w:rsidR="00A228C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6"/>
          </w:p>
        </w:tc>
      </w:tr>
      <w:tr w:rsidR="009E0E0C" w:rsidRPr="00DF5E99" w14:paraId="07223ED0" w14:textId="77777777" w:rsidTr="009E0E0C">
        <w:tc>
          <w:tcPr>
            <w:tcW w:w="4225" w:type="dxa"/>
          </w:tcPr>
          <w:p w14:paraId="10964CB0" w14:textId="3BD803D9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710" w:type="dxa"/>
          </w:tcPr>
          <w:p w14:paraId="7108A61F" w14:textId="7A277271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DF5E99">
              <w:rPr>
                <w:rFonts w:ascii="Arial" w:hAnsi="Arial" w:cs="Arial"/>
                <w:sz w:val="22"/>
                <w:szCs w:val="22"/>
              </w:rPr>
              <w:t xml:space="preserve"> weeks</w:t>
            </w:r>
          </w:p>
        </w:tc>
        <w:tc>
          <w:tcPr>
            <w:tcW w:w="2970" w:type="dxa"/>
          </w:tcPr>
          <w:p w14:paraId="73D9D737" w14:textId="1CB32D03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Some What Effective"/>
                    <w:listEntry w:val="Very Effective"/>
                    <w:listEntry w:val="Not Effective"/>
                  </w:ddList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A228C5">
              <w:rPr>
                <w:rFonts w:ascii="Arial" w:hAnsi="Arial" w:cs="Arial"/>
                <w:sz w:val="22"/>
                <w:szCs w:val="22"/>
              </w:rPr>
            </w:r>
            <w:r w:rsidR="00A228C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9E0E0C" w:rsidRPr="00DF5E99" w14:paraId="50C53562" w14:textId="77777777" w:rsidTr="009E0E0C">
        <w:tc>
          <w:tcPr>
            <w:tcW w:w="4225" w:type="dxa"/>
          </w:tcPr>
          <w:p w14:paraId="47D05F58" w14:textId="691869E8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710" w:type="dxa"/>
          </w:tcPr>
          <w:p w14:paraId="1FE68C23" w14:textId="565E446C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DF5E99">
              <w:rPr>
                <w:rFonts w:ascii="Arial" w:hAnsi="Arial" w:cs="Arial"/>
                <w:sz w:val="22"/>
                <w:szCs w:val="22"/>
              </w:rPr>
              <w:t xml:space="preserve"> weeks</w:t>
            </w:r>
          </w:p>
        </w:tc>
        <w:tc>
          <w:tcPr>
            <w:tcW w:w="2970" w:type="dxa"/>
          </w:tcPr>
          <w:p w14:paraId="6A9AD408" w14:textId="20D27E25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Some What Effective"/>
                    <w:listEntry w:val="Very Effective"/>
                    <w:listEntry w:val="Not Effective"/>
                  </w:ddList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A228C5">
              <w:rPr>
                <w:rFonts w:ascii="Arial" w:hAnsi="Arial" w:cs="Arial"/>
                <w:sz w:val="22"/>
                <w:szCs w:val="22"/>
              </w:rPr>
            </w:r>
            <w:r w:rsidR="00A228C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9E0E0C" w:rsidRPr="00DF5E99" w14:paraId="638F3712" w14:textId="77777777" w:rsidTr="009E0E0C">
        <w:tc>
          <w:tcPr>
            <w:tcW w:w="4225" w:type="dxa"/>
          </w:tcPr>
          <w:p w14:paraId="389DE1D2" w14:textId="68A3CD75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710" w:type="dxa"/>
          </w:tcPr>
          <w:p w14:paraId="1BECFA60" w14:textId="7973C84F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DF5E99">
              <w:rPr>
                <w:rFonts w:ascii="Arial" w:hAnsi="Arial" w:cs="Arial"/>
                <w:sz w:val="22"/>
                <w:szCs w:val="22"/>
              </w:rPr>
              <w:t xml:space="preserve"> weeks</w:t>
            </w:r>
          </w:p>
        </w:tc>
        <w:tc>
          <w:tcPr>
            <w:tcW w:w="2970" w:type="dxa"/>
          </w:tcPr>
          <w:p w14:paraId="6D4DFA7B" w14:textId="463E11CE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Some What Effective"/>
                    <w:listEntry w:val="Very Effective"/>
                    <w:listEntry w:val="Not Effective"/>
                  </w:ddList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A228C5">
              <w:rPr>
                <w:rFonts w:ascii="Arial" w:hAnsi="Arial" w:cs="Arial"/>
                <w:sz w:val="22"/>
                <w:szCs w:val="22"/>
              </w:rPr>
            </w:r>
            <w:r w:rsidR="00A228C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9E0E0C" w:rsidRPr="00DF5E99" w14:paraId="7CF567AE" w14:textId="77777777" w:rsidTr="009E0E0C">
        <w:tc>
          <w:tcPr>
            <w:tcW w:w="4225" w:type="dxa"/>
          </w:tcPr>
          <w:p w14:paraId="08408715" w14:textId="6F0DFC16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710" w:type="dxa"/>
          </w:tcPr>
          <w:p w14:paraId="2E8AE66E" w14:textId="69D8802C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DF5E99">
              <w:rPr>
                <w:rFonts w:ascii="Arial" w:hAnsi="Arial" w:cs="Arial"/>
                <w:sz w:val="22"/>
                <w:szCs w:val="22"/>
              </w:rPr>
              <w:t xml:space="preserve"> weeks</w:t>
            </w:r>
          </w:p>
        </w:tc>
        <w:tc>
          <w:tcPr>
            <w:tcW w:w="2970" w:type="dxa"/>
          </w:tcPr>
          <w:p w14:paraId="21B6CD79" w14:textId="563DE6CC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Some What Effective"/>
                    <w:listEntry w:val="Very Effective"/>
                    <w:listEntry w:val="Not Effective"/>
                  </w:ddList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A228C5">
              <w:rPr>
                <w:rFonts w:ascii="Arial" w:hAnsi="Arial" w:cs="Arial"/>
                <w:sz w:val="22"/>
                <w:szCs w:val="22"/>
              </w:rPr>
            </w:r>
            <w:r w:rsidR="00A228C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9E0E0C" w:rsidRPr="00DF5E99" w14:paraId="6C8CCD6E" w14:textId="77777777" w:rsidTr="009E0E0C">
        <w:tc>
          <w:tcPr>
            <w:tcW w:w="4225" w:type="dxa"/>
          </w:tcPr>
          <w:p w14:paraId="6D977E69" w14:textId="068CB821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710" w:type="dxa"/>
          </w:tcPr>
          <w:p w14:paraId="67D97A41" w14:textId="31BA1364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DF5E99">
              <w:rPr>
                <w:rFonts w:ascii="Arial" w:hAnsi="Arial" w:cs="Arial"/>
                <w:sz w:val="22"/>
                <w:szCs w:val="22"/>
              </w:rPr>
              <w:t xml:space="preserve"> weeks</w:t>
            </w:r>
          </w:p>
        </w:tc>
        <w:tc>
          <w:tcPr>
            <w:tcW w:w="2970" w:type="dxa"/>
          </w:tcPr>
          <w:p w14:paraId="1D33F00C" w14:textId="1FCC0D95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Some What Effective"/>
                    <w:listEntry w:val="Very Effective"/>
                    <w:listEntry w:val="Not Effective"/>
                  </w:ddList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A228C5">
              <w:rPr>
                <w:rFonts w:ascii="Arial" w:hAnsi="Arial" w:cs="Arial"/>
                <w:sz w:val="22"/>
                <w:szCs w:val="22"/>
              </w:rPr>
            </w:r>
            <w:r w:rsidR="00A228C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9E0E0C" w:rsidRPr="00DF5E99" w14:paraId="78248EFF" w14:textId="77777777" w:rsidTr="009E0E0C">
        <w:tc>
          <w:tcPr>
            <w:tcW w:w="4225" w:type="dxa"/>
          </w:tcPr>
          <w:p w14:paraId="70B1E354" w14:textId="5F807F43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710" w:type="dxa"/>
          </w:tcPr>
          <w:p w14:paraId="736AFCC8" w14:textId="4A86C363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DF5E99">
              <w:rPr>
                <w:rFonts w:ascii="Arial" w:hAnsi="Arial" w:cs="Arial"/>
                <w:sz w:val="22"/>
                <w:szCs w:val="22"/>
              </w:rPr>
              <w:t xml:space="preserve"> weeks</w:t>
            </w:r>
          </w:p>
        </w:tc>
        <w:tc>
          <w:tcPr>
            <w:tcW w:w="2970" w:type="dxa"/>
          </w:tcPr>
          <w:p w14:paraId="6A707AD1" w14:textId="7231CF10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Some What Effective"/>
                    <w:listEntry w:val="Very Effective"/>
                    <w:listEntry w:val="Not Effective"/>
                  </w:ddList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A228C5">
              <w:rPr>
                <w:rFonts w:ascii="Arial" w:hAnsi="Arial" w:cs="Arial"/>
                <w:sz w:val="22"/>
                <w:szCs w:val="22"/>
              </w:rPr>
            </w:r>
            <w:r w:rsidR="00A228C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9E0E0C" w:rsidRPr="00DF5E99" w14:paraId="53BA5695" w14:textId="77777777" w:rsidTr="009E0E0C">
        <w:tc>
          <w:tcPr>
            <w:tcW w:w="4225" w:type="dxa"/>
          </w:tcPr>
          <w:p w14:paraId="2D8EBC22" w14:textId="5F9F0CCC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710" w:type="dxa"/>
          </w:tcPr>
          <w:p w14:paraId="57D4229E" w14:textId="2F02818F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DF5E99">
              <w:rPr>
                <w:rFonts w:ascii="Arial" w:hAnsi="Arial" w:cs="Arial"/>
                <w:sz w:val="22"/>
                <w:szCs w:val="22"/>
              </w:rPr>
              <w:t xml:space="preserve"> weeks</w:t>
            </w:r>
          </w:p>
        </w:tc>
        <w:tc>
          <w:tcPr>
            <w:tcW w:w="2970" w:type="dxa"/>
          </w:tcPr>
          <w:p w14:paraId="0040DF12" w14:textId="7BE19304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Some What Effective"/>
                    <w:listEntry w:val="Very Effective"/>
                    <w:listEntry w:val="Not Effective"/>
                  </w:ddList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A228C5">
              <w:rPr>
                <w:rFonts w:ascii="Arial" w:hAnsi="Arial" w:cs="Arial"/>
                <w:sz w:val="22"/>
                <w:szCs w:val="22"/>
              </w:rPr>
            </w:r>
            <w:r w:rsidR="00A228C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9E0E0C" w:rsidRPr="00DF5E99" w14:paraId="54851D32" w14:textId="77777777" w:rsidTr="009E0E0C">
        <w:tc>
          <w:tcPr>
            <w:tcW w:w="4225" w:type="dxa"/>
          </w:tcPr>
          <w:p w14:paraId="2E986FF1" w14:textId="73BAD7AE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710" w:type="dxa"/>
          </w:tcPr>
          <w:p w14:paraId="290B424D" w14:textId="0E312790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DF5E99">
              <w:rPr>
                <w:rFonts w:ascii="Arial" w:hAnsi="Arial" w:cs="Arial"/>
                <w:sz w:val="22"/>
                <w:szCs w:val="22"/>
              </w:rPr>
              <w:t xml:space="preserve"> weeks</w:t>
            </w:r>
          </w:p>
        </w:tc>
        <w:tc>
          <w:tcPr>
            <w:tcW w:w="2970" w:type="dxa"/>
          </w:tcPr>
          <w:p w14:paraId="2FFB3DF8" w14:textId="17D20A8C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Some What Effective"/>
                    <w:listEntry w:val="Very Effective"/>
                    <w:listEntry w:val="Not Effective"/>
                  </w:ddList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A228C5">
              <w:rPr>
                <w:rFonts w:ascii="Arial" w:hAnsi="Arial" w:cs="Arial"/>
                <w:sz w:val="22"/>
                <w:szCs w:val="22"/>
              </w:rPr>
            </w:r>
            <w:r w:rsidR="00A228C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9E0E0C" w:rsidRPr="00DF5E99" w14:paraId="43917B54" w14:textId="77777777" w:rsidTr="009E0E0C">
        <w:tc>
          <w:tcPr>
            <w:tcW w:w="4225" w:type="dxa"/>
          </w:tcPr>
          <w:p w14:paraId="11BDF9A8" w14:textId="61F12BCA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710" w:type="dxa"/>
          </w:tcPr>
          <w:p w14:paraId="401F6A7D" w14:textId="0EC78646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DF5E99">
              <w:rPr>
                <w:rFonts w:ascii="Arial" w:hAnsi="Arial" w:cs="Arial"/>
                <w:sz w:val="22"/>
                <w:szCs w:val="22"/>
              </w:rPr>
              <w:t xml:space="preserve"> weeks</w:t>
            </w:r>
          </w:p>
        </w:tc>
        <w:tc>
          <w:tcPr>
            <w:tcW w:w="2970" w:type="dxa"/>
          </w:tcPr>
          <w:p w14:paraId="104509B1" w14:textId="6FEB6DB4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Some What Effective"/>
                    <w:listEntry w:val="Very Effective"/>
                    <w:listEntry w:val="Not Effective"/>
                  </w:ddList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A228C5">
              <w:rPr>
                <w:rFonts w:ascii="Arial" w:hAnsi="Arial" w:cs="Arial"/>
                <w:sz w:val="22"/>
                <w:szCs w:val="22"/>
              </w:rPr>
            </w:r>
            <w:r w:rsidR="00A228C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9E0E0C" w:rsidRPr="00DF5E99" w14:paraId="07982D58" w14:textId="77777777" w:rsidTr="009E0E0C">
        <w:tc>
          <w:tcPr>
            <w:tcW w:w="4225" w:type="dxa"/>
          </w:tcPr>
          <w:p w14:paraId="3F352FEA" w14:textId="7C29CEB4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710" w:type="dxa"/>
          </w:tcPr>
          <w:p w14:paraId="767BFB25" w14:textId="1776DF6F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DF5E99">
              <w:rPr>
                <w:rFonts w:ascii="Arial" w:hAnsi="Arial" w:cs="Arial"/>
                <w:sz w:val="22"/>
                <w:szCs w:val="22"/>
              </w:rPr>
              <w:t xml:space="preserve"> weeks</w:t>
            </w:r>
          </w:p>
        </w:tc>
        <w:tc>
          <w:tcPr>
            <w:tcW w:w="2970" w:type="dxa"/>
          </w:tcPr>
          <w:p w14:paraId="0D5EC42A" w14:textId="35DC9238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Some What Effective"/>
                    <w:listEntry w:val="Very Effective"/>
                    <w:listEntry w:val="Not Effective"/>
                  </w:ddList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A228C5">
              <w:rPr>
                <w:rFonts w:ascii="Arial" w:hAnsi="Arial" w:cs="Arial"/>
                <w:sz w:val="22"/>
                <w:szCs w:val="22"/>
              </w:rPr>
            </w:r>
            <w:r w:rsidR="00A228C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9E0E0C" w:rsidRPr="00DF5E99" w14:paraId="0845AB7D" w14:textId="77777777" w:rsidTr="009E0E0C">
        <w:tc>
          <w:tcPr>
            <w:tcW w:w="4225" w:type="dxa"/>
          </w:tcPr>
          <w:p w14:paraId="74103147" w14:textId="6AEBC5ED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710" w:type="dxa"/>
          </w:tcPr>
          <w:p w14:paraId="2C3F665B" w14:textId="46665B0C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DF5E99">
              <w:rPr>
                <w:rFonts w:ascii="Arial" w:hAnsi="Arial" w:cs="Arial"/>
                <w:sz w:val="22"/>
                <w:szCs w:val="22"/>
              </w:rPr>
              <w:t xml:space="preserve"> weeks</w:t>
            </w:r>
          </w:p>
        </w:tc>
        <w:tc>
          <w:tcPr>
            <w:tcW w:w="2970" w:type="dxa"/>
          </w:tcPr>
          <w:p w14:paraId="17468AC0" w14:textId="69E243AF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Some What Effective"/>
                    <w:listEntry w:val="Very Effective"/>
                    <w:listEntry w:val="Not Effective"/>
                  </w:ddList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A228C5">
              <w:rPr>
                <w:rFonts w:ascii="Arial" w:hAnsi="Arial" w:cs="Arial"/>
                <w:sz w:val="22"/>
                <w:szCs w:val="22"/>
              </w:rPr>
            </w:r>
            <w:r w:rsidR="00A228C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9E0E0C" w:rsidRPr="00DF5E99" w14:paraId="7538ADDC" w14:textId="77777777" w:rsidTr="009E0E0C">
        <w:tc>
          <w:tcPr>
            <w:tcW w:w="4225" w:type="dxa"/>
          </w:tcPr>
          <w:p w14:paraId="73D095AD" w14:textId="7214FCB9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710" w:type="dxa"/>
          </w:tcPr>
          <w:p w14:paraId="240B01B0" w14:textId="5FBFBE43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DF5E99">
              <w:rPr>
                <w:rFonts w:ascii="Arial" w:hAnsi="Arial" w:cs="Arial"/>
                <w:sz w:val="22"/>
                <w:szCs w:val="22"/>
              </w:rPr>
              <w:t xml:space="preserve"> weeks</w:t>
            </w:r>
          </w:p>
        </w:tc>
        <w:tc>
          <w:tcPr>
            <w:tcW w:w="2970" w:type="dxa"/>
          </w:tcPr>
          <w:p w14:paraId="554C8FE2" w14:textId="284B8C82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Some What Effective"/>
                    <w:listEntry w:val="Very Effective"/>
                    <w:listEntry w:val="Not Effective"/>
                  </w:ddList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A228C5">
              <w:rPr>
                <w:rFonts w:ascii="Arial" w:hAnsi="Arial" w:cs="Arial"/>
                <w:sz w:val="22"/>
                <w:szCs w:val="22"/>
              </w:rPr>
            </w:r>
            <w:r w:rsidR="00A228C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</w:tbl>
    <w:p w14:paraId="1A72CC2E" w14:textId="77777777" w:rsidR="009E0E0C" w:rsidRPr="00DF5E99" w:rsidRDefault="009E0E0C" w:rsidP="009E0E0C">
      <w:pPr>
        <w:rPr>
          <w:rFonts w:ascii="Arial" w:hAnsi="Arial" w:cs="Arial"/>
          <w:sz w:val="22"/>
          <w:szCs w:val="22"/>
        </w:rPr>
      </w:pPr>
    </w:p>
    <w:p w14:paraId="4CB6A393" w14:textId="1B5007B9" w:rsidR="009E0E0C" w:rsidRPr="00DF5E99" w:rsidRDefault="009E0E0C" w:rsidP="009E0E0C">
      <w:pPr>
        <w:rPr>
          <w:rFonts w:ascii="Arial" w:hAnsi="Arial" w:cs="Arial"/>
          <w:sz w:val="22"/>
          <w:szCs w:val="22"/>
        </w:rPr>
      </w:pPr>
      <w:r w:rsidRPr="00DF5E99">
        <w:rPr>
          <w:rFonts w:ascii="Arial" w:hAnsi="Arial" w:cs="Arial"/>
          <w:sz w:val="22"/>
          <w:szCs w:val="22"/>
        </w:rPr>
        <w:t xml:space="preserve">Tier II interventions were implemented. Tier II interventions provide targeted, supplemental, individual, research-based support for a student who is performing below expectation and for whom Tier I instructions and interventions have proven insufficient. Tier II interventions were implemented for </w:t>
      </w:r>
      <w:r w:rsidRPr="00DF5E99">
        <w:rPr>
          <w:rFonts w:ascii="Arial" w:hAnsi="Arial" w:cs="Arial"/>
          <w:sz w:val="22"/>
          <w:szCs w:val="22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7" w:name="Text5"/>
      <w:r w:rsidRPr="00DF5E99">
        <w:rPr>
          <w:rFonts w:ascii="Arial" w:hAnsi="Arial" w:cs="Arial"/>
          <w:sz w:val="22"/>
          <w:szCs w:val="22"/>
        </w:rPr>
        <w:instrText xml:space="preserve"> FORMTEXT </w:instrText>
      </w:r>
      <w:r w:rsidRPr="00DF5E99">
        <w:rPr>
          <w:rFonts w:ascii="Arial" w:hAnsi="Arial" w:cs="Arial"/>
          <w:sz w:val="22"/>
          <w:szCs w:val="22"/>
        </w:rPr>
      </w:r>
      <w:r w:rsidRPr="00DF5E99">
        <w:rPr>
          <w:rFonts w:ascii="Arial" w:hAnsi="Arial" w:cs="Arial"/>
          <w:sz w:val="22"/>
          <w:szCs w:val="22"/>
        </w:rPr>
        <w:fldChar w:fldCharType="separate"/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sz w:val="22"/>
          <w:szCs w:val="22"/>
        </w:rPr>
        <w:fldChar w:fldCharType="end"/>
      </w:r>
      <w:bookmarkEnd w:id="7"/>
      <w:r w:rsidRPr="00DF5E99">
        <w:rPr>
          <w:rFonts w:ascii="Arial" w:hAnsi="Arial" w:cs="Arial"/>
          <w:sz w:val="22"/>
          <w:szCs w:val="22"/>
        </w:rPr>
        <w:t xml:space="preserve">. </w:t>
      </w:r>
    </w:p>
    <w:p w14:paraId="3A09B8CC" w14:textId="77777777" w:rsidR="00DF5E99" w:rsidRPr="00DF5E99" w:rsidRDefault="00DF5E99" w:rsidP="009E0E0C">
      <w:pPr>
        <w:rPr>
          <w:rFonts w:ascii="Arial" w:hAnsi="Arial" w:cs="Arial"/>
          <w:sz w:val="22"/>
          <w:szCs w:val="22"/>
        </w:rPr>
      </w:pPr>
    </w:p>
    <w:p w14:paraId="2EF16FE7" w14:textId="6844FF79" w:rsidR="009E0E0C" w:rsidRPr="00DF5E99" w:rsidRDefault="009E0E0C" w:rsidP="009E0E0C">
      <w:pPr>
        <w:rPr>
          <w:rFonts w:ascii="Arial" w:hAnsi="Arial" w:cs="Arial"/>
          <w:color w:val="FF0000"/>
          <w:sz w:val="22"/>
          <w:szCs w:val="22"/>
        </w:rPr>
      </w:pPr>
      <w:r w:rsidRPr="00DF5E99">
        <w:rPr>
          <w:rFonts w:ascii="Arial" w:hAnsi="Arial" w:cs="Arial"/>
          <w:sz w:val="22"/>
          <w:szCs w:val="22"/>
        </w:rPr>
        <w:t xml:space="preserve">A Tier II reading intervention, using </w:t>
      </w:r>
      <w:r w:rsidRPr="00DF5E99">
        <w:rPr>
          <w:rFonts w:ascii="Arial" w:hAnsi="Arial" w:cs="Arial"/>
          <w:sz w:val="22"/>
          <w:szCs w:val="22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8" w:name="Text6"/>
      <w:r w:rsidRPr="00DF5E99">
        <w:rPr>
          <w:rFonts w:ascii="Arial" w:hAnsi="Arial" w:cs="Arial"/>
          <w:sz w:val="22"/>
          <w:szCs w:val="22"/>
        </w:rPr>
        <w:instrText xml:space="preserve"> FORMTEXT </w:instrText>
      </w:r>
      <w:r w:rsidRPr="00DF5E99">
        <w:rPr>
          <w:rFonts w:ascii="Arial" w:hAnsi="Arial" w:cs="Arial"/>
          <w:sz w:val="22"/>
          <w:szCs w:val="22"/>
        </w:rPr>
      </w:r>
      <w:r w:rsidRPr="00DF5E99">
        <w:rPr>
          <w:rFonts w:ascii="Arial" w:hAnsi="Arial" w:cs="Arial"/>
          <w:sz w:val="22"/>
          <w:szCs w:val="22"/>
        </w:rPr>
        <w:fldChar w:fldCharType="separate"/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sz w:val="22"/>
          <w:szCs w:val="22"/>
        </w:rPr>
        <w:fldChar w:fldCharType="end"/>
      </w:r>
      <w:bookmarkEnd w:id="8"/>
      <w:r w:rsidRPr="00DF5E99">
        <w:rPr>
          <w:rFonts w:ascii="Arial" w:hAnsi="Arial" w:cs="Arial"/>
          <w:sz w:val="22"/>
          <w:szCs w:val="22"/>
        </w:rPr>
        <w:t xml:space="preserve"> was implemented to improve </w:t>
      </w:r>
      <w:r w:rsidRPr="00DF5E99">
        <w:rPr>
          <w:rFonts w:ascii="Arial" w:hAnsi="Arial" w:cs="Arial"/>
          <w:sz w:val="22"/>
          <w:szCs w:val="22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9" w:name="Text7"/>
      <w:r w:rsidRPr="00DF5E99">
        <w:rPr>
          <w:rFonts w:ascii="Arial" w:hAnsi="Arial" w:cs="Arial"/>
          <w:sz w:val="22"/>
          <w:szCs w:val="22"/>
        </w:rPr>
        <w:instrText xml:space="preserve"> FORMTEXT </w:instrText>
      </w:r>
      <w:r w:rsidRPr="00DF5E99">
        <w:rPr>
          <w:rFonts w:ascii="Arial" w:hAnsi="Arial" w:cs="Arial"/>
          <w:sz w:val="22"/>
          <w:szCs w:val="22"/>
        </w:rPr>
      </w:r>
      <w:r w:rsidRPr="00DF5E99">
        <w:rPr>
          <w:rFonts w:ascii="Arial" w:hAnsi="Arial" w:cs="Arial"/>
          <w:sz w:val="22"/>
          <w:szCs w:val="22"/>
        </w:rPr>
        <w:fldChar w:fldCharType="separate"/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sz w:val="22"/>
          <w:szCs w:val="22"/>
        </w:rPr>
        <w:fldChar w:fldCharType="end"/>
      </w:r>
      <w:bookmarkEnd w:id="9"/>
      <w:r w:rsidRPr="00DF5E99">
        <w:rPr>
          <w:rFonts w:ascii="Arial" w:hAnsi="Arial" w:cs="Arial"/>
          <w:sz w:val="22"/>
          <w:szCs w:val="22"/>
        </w:rPr>
        <w:t xml:space="preserve">.. This Tier II intervention was implemented to improve skills involving </w:t>
      </w:r>
      <w:r w:rsidRPr="00DF5E99">
        <w:rPr>
          <w:rFonts w:ascii="Arial" w:hAnsi="Arial" w:cs="Arial"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10" w:name="Text8"/>
      <w:r w:rsidRPr="00DF5E99">
        <w:rPr>
          <w:rFonts w:ascii="Arial" w:hAnsi="Arial" w:cs="Arial"/>
          <w:sz w:val="22"/>
          <w:szCs w:val="22"/>
        </w:rPr>
        <w:instrText xml:space="preserve"> FORMTEXT </w:instrText>
      </w:r>
      <w:r w:rsidRPr="00DF5E99">
        <w:rPr>
          <w:rFonts w:ascii="Arial" w:hAnsi="Arial" w:cs="Arial"/>
          <w:sz w:val="22"/>
          <w:szCs w:val="22"/>
        </w:rPr>
      </w:r>
      <w:r w:rsidRPr="00DF5E99">
        <w:rPr>
          <w:rFonts w:ascii="Arial" w:hAnsi="Arial" w:cs="Arial"/>
          <w:sz w:val="22"/>
          <w:szCs w:val="22"/>
        </w:rPr>
        <w:fldChar w:fldCharType="separate"/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sz w:val="22"/>
          <w:szCs w:val="22"/>
        </w:rPr>
        <w:fldChar w:fldCharType="end"/>
      </w:r>
      <w:bookmarkEnd w:id="10"/>
      <w:r w:rsidRPr="00DF5E99">
        <w:rPr>
          <w:rFonts w:ascii="Arial" w:hAnsi="Arial" w:cs="Arial"/>
          <w:sz w:val="22"/>
          <w:szCs w:val="22"/>
        </w:rPr>
        <w:t xml:space="preserve">. This intervention was implemented </w:t>
      </w:r>
      <w:r w:rsidRPr="00DF5E99">
        <w:rPr>
          <w:rFonts w:ascii="Arial" w:hAnsi="Arial" w:cs="Arial"/>
          <w:sz w:val="22"/>
          <w:szCs w:val="22"/>
        </w:rPr>
        <w:fldChar w:fldCharType="begin">
          <w:ffData>
            <w:name w:val="Dropdown3"/>
            <w:enabled/>
            <w:calcOnExit w:val="0"/>
            <w:ddList>
              <w:listEntry w:val="  "/>
              <w:listEntry w:val="one on one"/>
              <w:listEntry w:val="in small group"/>
            </w:ddList>
          </w:ffData>
        </w:fldChar>
      </w:r>
      <w:bookmarkStart w:id="11" w:name="Dropdown3"/>
      <w:r w:rsidRPr="00DF5E99">
        <w:rPr>
          <w:rFonts w:ascii="Arial" w:hAnsi="Arial" w:cs="Arial"/>
          <w:sz w:val="22"/>
          <w:szCs w:val="22"/>
        </w:rPr>
        <w:instrText xml:space="preserve"> FORMDROPDOWN </w:instrText>
      </w:r>
      <w:r w:rsidR="00A228C5">
        <w:rPr>
          <w:rFonts w:ascii="Arial" w:hAnsi="Arial" w:cs="Arial"/>
          <w:sz w:val="22"/>
          <w:szCs w:val="22"/>
        </w:rPr>
      </w:r>
      <w:r w:rsidR="00A228C5">
        <w:rPr>
          <w:rFonts w:ascii="Arial" w:hAnsi="Arial" w:cs="Arial"/>
          <w:sz w:val="22"/>
          <w:szCs w:val="22"/>
        </w:rPr>
        <w:fldChar w:fldCharType="separate"/>
      </w:r>
      <w:r w:rsidRPr="00DF5E99">
        <w:rPr>
          <w:rFonts w:ascii="Arial" w:hAnsi="Arial" w:cs="Arial"/>
          <w:sz w:val="22"/>
          <w:szCs w:val="22"/>
        </w:rPr>
        <w:fldChar w:fldCharType="end"/>
      </w:r>
      <w:bookmarkEnd w:id="11"/>
      <w:r w:rsidRPr="00DF5E99">
        <w:rPr>
          <w:rFonts w:ascii="Arial" w:hAnsi="Arial" w:cs="Arial"/>
          <w:sz w:val="22"/>
          <w:szCs w:val="22"/>
        </w:rPr>
        <w:t xml:space="preserve">  for </w:t>
      </w:r>
      <w:r w:rsidRPr="00DF5E99">
        <w:rPr>
          <w:rFonts w:ascii="Arial" w:hAnsi="Arial" w:cs="Arial"/>
          <w:sz w:val="22"/>
          <w:szCs w:val="22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12" w:name="Text9"/>
      <w:r w:rsidRPr="00DF5E99">
        <w:rPr>
          <w:rFonts w:ascii="Arial" w:hAnsi="Arial" w:cs="Arial"/>
          <w:sz w:val="22"/>
          <w:szCs w:val="22"/>
        </w:rPr>
        <w:instrText xml:space="preserve"> FORMTEXT </w:instrText>
      </w:r>
      <w:r w:rsidRPr="00DF5E99">
        <w:rPr>
          <w:rFonts w:ascii="Arial" w:hAnsi="Arial" w:cs="Arial"/>
          <w:sz w:val="22"/>
          <w:szCs w:val="22"/>
        </w:rPr>
      </w:r>
      <w:r w:rsidRPr="00DF5E99">
        <w:rPr>
          <w:rFonts w:ascii="Arial" w:hAnsi="Arial" w:cs="Arial"/>
          <w:sz w:val="22"/>
          <w:szCs w:val="22"/>
        </w:rPr>
        <w:fldChar w:fldCharType="separate"/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sz w:val="22"/>
          <w:szCs w:val="22"/>
        </w:rPr>
        <w:fldChar w:fldCharType="end"/>
      </w:r>
      <w:bookmarkEnd w:id="12"/>
      <w:r w:rsidRPr="00DF5E99">
        <w:rPr>
          <w:rFonts w:ascii="Arial" w:hAnsi="Arial" w:cs="Arial"/>
          <w:sz w:val="22"/>
          <w:szCs w:val="22"/>
        </w:rPr>
        <w:t xml:space="preserve"> minutes, </w:t>
      </w:r>
      <w:r w:rsidRPr="00DF5E99">
        <w:rPr>
          <w:rFonts w:ascii="Arial" w:hAnsi="Arial" w:cs="Arial"/>
          <w:sz w:val="22"/>
          <w:szCs w:val="22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13" w:name="Text10"/>
      <w:r w:rsidRPr="00DF5E99">
        <w:rPr>
          <w:rFonts w:ascii="Arial" w:hAnsi="Arial" w:cs="Arial"/>
          <w:sz w:val="22"/>
          <w:szCs w:val="22"/>
        </w:rPr>
        <w:instrText xml:space="preserve"> FORMTEXT </w:instrText>
      </w:r>
      <w:r w:rsidRPr="00DF5E99">
        <w:rPr>
          <w:rFonts w:ascii="Arial" w:hAnsi="Arial" w:cs="Arial"/>
          <w:sz w:val="22"/>
          <w:szCs w:val="22"/>
        </w:rPr>
      </w:r>
      <w:r w:rsidRPr="00DF5E99">
        <w:rPr>
          <w:rFonts w:ascii="Arial" w:hAnsi="Arial" w:cs="Arial"/>
          <w:sz w:val="22"/>
          <w:szCs w:val="22"/>
        </w:rPr>
        <w:fldChar w:fldCharType="separate"/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sz w:val="22"/>
          <w:szCs w:val="22"/>
        </w:rPr>
        <w:fldChar w:fldCharType="end"/>
      </w:r>
      <w:bookmarkEnd w:id="13"/>
      <w:r w:rsidRPr="00DF5E99">
        <w:rPr>
          <w:rFonts w:ascii="Arial" w:hAnsi="Arial" w:cs="Arial"/>
          <w:sz w:val="22"/>
          <w:szCs w:val="22"/>
        </w:rPr>
        <w:t xml:space="preserve"> to </w:t>
      </w:r>
      <w:r w:rsidRPr="00DF5E99">
        <w:rPr>
          <w:rFonts w:ascii="Arial" w:hAnsi="Arial" w:cs="Arial"/>
          <w:sz w:val="22"/>
          <w:szCs w:val="22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4" w:name="Text11"/>
      <w:r w:rsidRPr="00DF5E99">
        <w:rPr>
          <w:rFonts w:ascii="Arial" w:hAnsi="Arial" w:cs="Arial"/>
          <w:sz w:val="22"/>
          <w:szCs w:val="22"/>
        </w:rPr>
        <w:instrText xml:space="preserve"> FORMTEXT </w:instrText>
      </w:r>
      <w:r w:rsidRPr="00DF5E99">
        <w:rPr>
          <w:rFonts w:ascii="Arial" w:hAnsi="Arial" w:cs="Arial"/>
          <w:sz w:val="22"/>
          <w:szCs w:val="22"/>
        </w:rPr>
      </w:r>
      <w:r w:rsidRPr="00DF5E99">
        <w:rPr>
          <w:rFonts w:ascii="Arial" w:hAnsi="Arial" w:cs="Arial"/>
          <w:sz w:val="22"/>
          <w:szCs w:val="22"/>
        </w:rPr>
        <w:fldChar w:fldCharType="separate"/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sz w:val="22"/>
          <w:szCs w:val="22"/>
        </w:rPr>
        <w:fldChar w:fldCharType="end"/>
      </w:r>
      <w:bookmarkEnd w:id="14"/>
      <w:r w:rsidRPr="00DF5E99">
        <w:rPr>
          <w:rFonts w:ascii="Arial" w:hAnsi="Arial" w:cs="Arial"/>
          <w:sz w:val="22"/>
          <w:szCs w:val="22"/>
        </w:rPr>
        <w:t xml:space="preserve"> days per week. Results of Tier II interventions were reported as follows: </w:t>
      </w:r>
    </w:p>
    <w:p w14:paraId="7F5ECEBA" w14:textId="77777777" w:rsidR="009E0E0C" w:rsidRPr="00DF5E99" w:rsidRDefault="009E0E0C" w:rsidP="009E0E0C">
      <w:pPr>
        <w:rPr>
          <w:rFonts w:ascii="Arial" w:hAnsi="Arial" w:cs="Arial"/>
          <w:color w:val="FF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3"/>
        <w:gridCol w:w="3152"/>
        <w:gridCol w:w="1420"/>
        <w:gridCol w:w="3260"/>
      </w:tblGrid>
      <w:tr w:rsidR="009E0E0C" w:rsidRPr="00DF5E99" w14:paraId="659EB6BD" w14:textId="77777777" w:rsidTr="009655F0">
        <w:trPr>
          <w:trHeight w:val="332"/>
        </w:trPr>
        <w:tc>
          <w:tcPr>
            <w:tcW w:w="1073" w:type="dxa"/>
          </w:tcPr>
          <w:p w14:paraId="732D9F4B" w14:textId="77777777" w:rsidR="009E0E0C" w:rsidRPr="00DF5E99" w:rsidRDefault="009E0E0C" w:rsidP="009E0E0C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F5E99">
              <w:rPr>
                <w:rFonts w:ascii="Arial" w:hAnsi="Arial" w:cs="Arial"/>
                <w:b/>
                <w:bCs/>
                <w:sz w:val="22"/>
                <w:szCs w:val="22"/>
              </w:rPr>
              <w:t>Date</w:t>
            </w:r>
          </w:p>
        </w:tc>
        <w:tc>
          <w:tcPr>
            <w:tcW w:w="3152" w:type="dxa"/>
          </w:tcPr>
          <w:p w14:paraId="3844E57A" w14:textId="77777777" w:rsidR="009E0E0C" w:rsidRPr="00DF5E99" w:rsidRDefault="009E0E0C" w:rsidP="00DF5E99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F5E99">
              <w:rPr>
                <w:rFonts w:ascii="Arial" w:hAnsi="Arial" w:cs="Arial"/>
                <w:b/>
                <w:bCs/>
                <w:sz w:val="22"/>
                <w:szCs w:val="22"/>
              </w:rPr>
              <w:t>Outcome</w:t>
            </w:r>
          </w:p>
        </w:tc>
        <w:tc>
          <w:tcPr>
            <w:tcW w:w="1420" w:type="dxa"/>
          </w:tcPr>
          <w:p w14:paraId="46243C15" w14:textId="77777777" w:rsidR="009E0E0C" w:rsidRPr="00DF5E99" w:rsidRDefault="009E0E0C" w:rsidP="00DF5E99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F5E99">
              <w:rPr>
                <w:rFonts w:ascii="Arial" w:hAnsi="Arial" w:cs="Arial"/>
                <w:b/>
                <w:bCs/>
                <w:sz w:val="22"/>
                <w:szCs w:val="22"/>
              </w:rPr>
              <w:t>Date</w:t>
            </w:r>
          </w:p>
        </w:tc>
        <w:tc>
          <w:tcPr>
            <w:tcW w:w="3260" w:type="dxa"/>
          </w:tcPr>
          <w:p w14:paraId="7721C565" w14:textId="77777777" w:rsidR="009E0E0C" w:rsidRPr="00DF5E99" w:rsidRDefault="009E0E0C" w:rsidP="00DF5E99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F5E99">
              <w:rPr>
                <w:rFonts w:ascii="Arial" w:hAnsi="Arial" w:cs="Arial"/>
                <w:b/>
                <w:bCs/>
                <w:sz w:val="22"/>
                <w:szCs w:val="22"/>
              </w:rPr>
              <w:t>Outcome</w:t>
            </w:r>
          </w:p>
        </w:tc>
      </w:tr>
      <w:tr w:rsidR="009E0E0C" w:rsidRPr="00DF5E99" w14:paraId="2DD971D3" w14:textId="77777777" w:rsidTr="009655F0">
        <w:tc>
          <w:tcPr>
            <w:tcW w:w="1073" w:type="dxa"/>
          </w:tcPr>
          <w:p w14:paraId="14D56507" w14:textId="3F93D595" w:rsidR="009E0E0C" w:rsidRPr="00DF5E99" w:rsidRDefault="009E0E0C" w:rsidP="00DF5E99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5" w:name="Text12"/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5"/>
          </w:p>
        </w:tc>
        <w:tc>
          <w:tcPr>
            <w:tcW w:w="3152" w:type="dxa"/>
          </w:tcPr>
          <w:p w14:paraId="59917464" w14:textId="6BFEF137" w:rsidR="009E0E0C" w:rsidRPr="00DF5E99" w:rsidRDefault="009E0E0C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6" w:name="Text13"/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6"/>
          </w:p>
        </w:tc>
        <w:tc>
          <w:tcPr>
            <w:tcW w:w="1420" w:type="dxa"/>
          </w:tcPr>
          <w:p w14:paraId="3C2AF8AB" w14:textId="45836729" w:rsidR="009E0E0C" w:rsidRPr="00DF5E99" w:rsidRDefault="009E0E0C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</w:instrText>
            </w:r>
            <w:bookmarkStart w:id="17" w:name="Text14"/>
            <w:r w:rsidRPr="00DF5E99">
              <w:rPr>
                <w:rFonts w:ascii="Arial" w:hAnsi="Arial" w:cs="Arial"/>
                <w:sz w:val="22"/>
                <w:szCs w:val="22"/>
              </w:rPr>
              <w:instrText xml:space="preserve">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7"/>
          </w:p>
        </w:tc>
        <w:tc>
          <w:tcPr>
            <w:tcW w:w="3260" w:type="dxa"/>
          </w:tcPr>
          <w:p w14:paraId="579297E1" w14:textId="347E0D02" w:rsidR="009E0E0C" w:rsidRPr="00DF5E99" w:rsidRDefault="009E0E0C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8" w:name="Text15"/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8"/>
          </w:p>
        </w:tc>
      </w:tr>
      <w:tr w:rsidR="009E0E0C" w:rsidRPr="00DF5E99" w14:paraId="27F0758C" w14:textId="77777777" w:rsidTr="009655F0">
        <w:tc>
          <w:tcPr>
            <w:tcW w:w="1073" w:type="dxa"/>
          </w:tcPr>
          <w:p w14:paraId="09F07263" w14:textId="769DD23D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152" w:type="dxa"/>
          </w:tcPr>
          <w:p w14:paraId="6861056C" w14:textId="1F976EF7" w:rsidR="009E0E0C" w:rsidRPr="00DF5E99" w:rsidRDefault="009E0E0C" w:rsidP="009E0E0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420" w:type="dxa"/>
          </w:tcPr>
          <w:p w14:paraId="6D19E8AF" w14:textId="0F88B680" w:rsidR="009E0E0C" w:rsidRPr="00DF5E99" w:rsidRDefault="009E0E0C" w:rsidP="009E0E0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1600635C" w14:textId="0ACE0BE5" w:rsidR="009E0E0C" w:rsidRPr="00DF5E99" w:rsidRDefault="009E0E0C" w:rsidP="009E0E0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9E0E0C" w:rsidRPr="00DF5E99" w14:paraId="5131E8E0" w14:textId="77777777" w:rsidTr="009655F0">
        <w:tc>
          <w:tcPr>
            <w:tcW w:w="1073" w:type="dxa"/>
          </w:tcPr>
          <w:p w14:paraId="4EDA4D61" w14:textId="1DAAF6EF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152" w:type="dxa"/>
          </w:tcPr>
          <w:p w14:paraId="27D7740E" w14:textId="42CFDEC7" w:rsidR="009E0E0C" w:rsidRPr="00DF5E99" w:rsidRDefault="009E0E0C" w:rsidP="009E0E0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420" w:type="dxa"/>
          </w:tcPr>
          <w:p w14:paraId="0F8C138E" w14:textId="3BA25BB9" w:rsidR="009E0E0C" w:rsidRPr="00DF5E99" w:rsidRDefault="009E0E0C" w:rsidP="009E0E0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0BD6F998" w14:textId="5EA5A378" w:rsidR="009E0E0C" w:rsidRPr="00DF5E99" w:rsidRDefault="009E0E0C" w:rsidP="009E0E0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9E0E0C" w:rsidRPr="00DF5E99" w14:paraId="18B2449B" w14:textId="77777777" w:rsidTr="009655F0">
        <w:tc>
          <w:tcPr>
            <w:tcW w:w="1073" w:type="dxa"/>
          </w:tcPr>
          <w:p w14:paraId="02BFBD1C" w14:textId="137D1594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152" w:type="dxa"/>
          </w:tcPr>
          <w:p w14:paraId="10C68596" w14:textId="40B18038" w:rsidR="009E0E0C" w:rsidRPr="00DF5E99" w:rsidRDefault="009E0E0C" w:rsidP="009E0E0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420" w:type="dxa"/>
          </w:tcPr>
          <w:p w14:paraId="2AFF77A1" w14:textId="7490B9AF" w:rsidR="009E0E0C" w:rsidRPr="00DF5E99" w:rsidRDefault="009E0E0C" w:rsidP="009E0E0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259D2572" w14:textId="6F306A81" w:rsidR="009E0E0C" w:rsidRPr="00DF5E99" w:rsidRDefault="009E0E0C" w:rsidP="009E0E0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9E0E0C" w:rsidRPr="00DF5E99" w14:paraId="4AF65CB4" w14:textId="77777777" w:rsidTr="009655F0">
        <w:tc>
          <w:tcPr>
            <w:tcW w:w="1073" w:type="dxa"/>
          </w:tcPr>
          <w:p w14:paraId="09FEBF03" w14:textId="2F72C17D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152" w:type="dxa"/>
          </w:tcPr>
          <w:p w14:paraId="0CF27B42" w14:textId="60759E2B" w:rsidR="009E0E0C" w:rsidRPr="00DF5E99" w:rsidRDefault="009E0E0C" w:rsidP="009E0E0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420" w:type="dxa"/>
          </w:tcPr>
          <w:p w14:paraId="4D6F4A0C" w14:textId="1B41B595" w:rsidR="009E0E0C" w:rsidRPr="00DF5E99" w:rsidRDefault="009E0E0C" w:rsidP="009E0E0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41789B9B" w14:textId="42DFE66D" w:rsidR="009E0E0C" w:rsidRPr="00DF5E99" w:rsidRDefault="009E0E0C" w:rsidP="009E0E0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9E0E0C" w:rsidRPr="00DF5E99" w14:paraId="6BBF2D3A" w14:textId="77777777" w:rsidTr="009655F0">
        <w:tc>
          <w:tcPr>
            <w:tcW w:w="1073" w:type="dxa"/>
          </w:tcPr>
          <w:p w14:paraId="684F4599" w14:textId="2297C083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152" w:type="dxa"/>
          </w:tcPr>
          <w:p w14:paraId="442DE11D" w14:textId="32C11E0F" w:rsidR="009E0E0C" w:rsidRPr="00DF5E99" w:rsidRDefault="009E0E0C" w:rsidP="009E0E0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420" w:type="dxa"/>
          </w:tcPr>
          <w:p w14:paraId="2F21E9E8" w14:textId="35AAEF54" w:rsidR="009E0E0C" w:rsidRPr="00DF5E99" w:rsidRDefault="009E0E0C" w:rsidP="009E0E0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431730FD" w14:textId="79AC4719" w:rsidR="009E0E0C" w:rsidRPr="00DF5E99" w:rsidRDefault="009E0E0C" w:rsidP="009E0E0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9E0E0C" w:rsidRPr="00DF5E99" w14:paraId="5C7130D6" w14:textId="77777777" w:rsidTr="009655F0">
        <w:tc>
          <w:tcPr>
            <w:tcW w:w="1073" w:type="dxa"/>
          </w:tcPr>
          <w:p w14:paraId="203709AD" w14:textId="61308543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152" w:type="dxa"/>
          </w:tcPr>
          <w:p w14:paraId="7A7AF235" w14:textId="1D754CDC" w:rsidR="009E0E0C" w:rsidRPr="00DF5E99" w:rsidRDefault="009E0E0C" w:rsidP="009E0E0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420" w:type="dxa"/>
          </w:tcPr>
          <w:p w14:paraId="59AADC94" w14:textId="38124E84" w:rsidR="009E0E0C" w:rsidRPr="00DF5E99" w:rsidRDefault="009E0E0C" w:rsidP="009E0E0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0ADD0764" w14:textId="315AF971" w:rsidR="009E0E0C" w:rsidRPr="00DF5E99" w:rsidRDefault="009E0E0C" w:rsidP="009E0E0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9E0E0C" w:rsidRPr="00DF5E99" w14:paraId="4241EB29" w14:textId="77777777" w:rsidTr="009655F0">
        <w:tc>
          <w:tcPr>
            <w:tcW w:w="1073" w:type="dxa"/>
          </w:tcPr>
          <w:p w14:paraId="7D6B73B4" w14:textId="0A203594" w:rsidR="009E0E0C" w:rsidRPr="00DF5E99" w:rsidRDefault="009E0E0C" w:rsidP="009E0E0C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152" w:type="dxa"/>
          </w:tcPr>
          <w:p w14:paraId="1E42CB29" w14:textId="10B413DC" w:rsidR="009E0E0C" w:rsidRPr="00DF5E99" w:rsidRDefault="009E0E0C" w:rsidP="009E0E0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420" w:type="dxa"/>
          </w:tcPr>
          <w:p w14:paraId="0378A6A9" w14:textId="676A8F06" w:rsidR="009E0E0C" w:rsidRPr="00DF5E99" w:rsidRDefault="009E0E0C" w:rsidP="009E0E0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469E4ECD" w14:textId="7DFDCA8B" w:rsidR="009E0E0C" w:rsidRPr="00DF5E99" w:rsidRDefault="009E0E0C" w:rsidP="009E0E0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</w:tbl>
    <w:p w14:paraId="75E751D1" w14:textId="77777777" w:rsidR="009E0E0C" w:rsidRPr="00DF5E99" w:rsidRDefault="009E0E0C" w:rsidP="009E0E0C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56392CF1" w14:textId="22033CE8" w:rsidR="009E0E0C" w:rsidRPr="00DF5E99" w:rsidRDefault="009E0E0C" w:rsidP="009E0E0C">
      <w:pPr>
        <w:rPr>
          <w:rFonts w:ascii="Arial" w:hAnsi="Arial" w:cs="Arial"/>
          <w:color w:val="FF0000"/>
          <w:sz w:val="22"/>
          <w:szCs w:val="22"/>
        </w:rPr>
      </w:pPr>
      <w:r w:rsidRPr="00DF5E99">
        <w:rPr>
          <w:rFonts w:ascii="Arial" w:hAnsi="Arial" w:cs="Arial"/>
          <w:sz w:val="22"/>
          <w:szCs w:val="22"/>
        </w:rPr>
        <w:t xml:space="preserve">A Tier II math intervention, using </w:t>
      </w:r>
      <w:r w:rsidRPr="00DF5E99">
        <w:rPr>
          <w:rFonts w:ascii="Arial" w:hAnsi="Arial" w:cs="Arial"/>
          <w:sz w:val="22"/>
          <w:szCs w:val="22"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19" w:name="Text16"/>
      <w:r w:rsidRPr="00DF5E99">
        <w:rPr>
          <w:rFonts w:ascii="Arial" w:hAnsi="Arial" w:cs="Arial"/>
          <w:sz w:val="22"/>
          <w:szCs w:val="22"/>
        </w:rPr>
        <w:instrText xml:space="preserve"> FORMTEXT </w:instrText>
      </w:r>
      <w:r w:rsidRPr="00DF5E99">
        <w:rPr>
          <w:rFonts w:ascii="Arial" w:hAnsi="Arial" w:cs="Arial"/>
          <w:sz w:val="22"/>
          <w:szCs w:val="22"/>
        </w:rPr>
      </w:r>
      <w:r w:rsidRPr="00DF5E99">
        <w:rPr>
          <w:rFonts w:ascii="Arial" w:hAnsi="Arial" w:cs="Arial"/>
          <w:sz w:val="22"/>
          <w:szCs w:val="22"/>
        </w:rPr>
        <w:fldChar w:fldCharType="separate"/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sz w:val="22"/>
          <w:szCs w:val="22"/>
        </w:rPr>
        <w:fldChar w:fldCharType="end"/>
      </w:r>
      <w:bookmarkEnd w:id="19"/>
      <w:r w:rsidRPr="00DF5E99">
        <w:rPr>
          <w:rFonts w:ascii="Arial" w:hAnsi="Arial" w:cs="Arial"/>
          <w:sz w:val="22"/>
          <w:szCs w:val="22"/>
        </w:rPr>
        <w:t xml:space="preserve"> was implemented to improve </w:t>
      </w:r>
      <w:r w:rsidRPr="00DF5E99">
        <w:rPr>
          <w:rFonts w:ascii="Arial" w:hAnsi="Arial" w:cs="Arial"/>
          <w:sz w:val="22"/>
          <w:szCs w:val="22"/>
        </w:rPr>
        <w:fldChar w:fldCharType="begin">
          <w:ffData>
            <w:name w:val="Text16"/>
            <w:enabled/>
            <w:calcOnExit w:val="0"/>
            <w:textInput/>
          </w:ffData>
        </w:fldChar>
      </w:r>
      <w:r w:rsidRPr="00DF5E99">
        <w:rPr>
          <w:rFonts w:ascii="Arial" w:hAnsi="Arial" w:cs="Arial"/>
          <w:sz w:val="22"/>
          <w:szCs w:val="22"/>
        </w:rPr>
        <w:instrText xml:space="preserve"> FORMTEXT </w:instrText>
      </w:r>
      <w:r w:rsidRPr="00DF5E99">
        <w:rPr>
          <w:rFonts w:ascii="Arial" w:hAnsi="Arial" w:cs="Arial"/>
          <w:sz w:val="22"/>
          <w:szCs w:val="22"/>
        </w:rPr>
      </w:r>
      <w:r w:rsidRPr="00DF5E99">
        <w:rPr>
          <w:rFonts w:ascii="Arial" w:hAnsi="Arial" w:cs="Arial"/>
          <w:sz w:val="22"/>
          <w:szCs w:val="22"/>
        </w:rPr>
        <w:fldChar w:fldCharType="separate"/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noProof/>
          <w:sz w:val="22"/>
          <w:szCs w:val="22"/>
        </w:rPr>
        <w:t> </w:t>
      </w:r>
      <w:r w:rsidRPr="00DF5E99">
        <w:rPr>
          <w:rFonts w:ascii="Arial" w:hAnsi="Arial" w:cs="Arial"/>
          <w:sz w:val="22"/>
          <w:szCs w:val="22"/>
        </w:rPr>
        <w:fldChar w:fldCharType="end"/>
      </w:r>
      <w:r w:rsidRPr="00DF5E99">
        <w:rPr>
          <w:rFonts w:ascii="Arial" w:hAnsi="Arial" w:cs="Arial"/>
          <w:sz w:val="22"/>
          <w:szCs w:val="22"/>
        </w:rPr>
        <w:t xml:space="preserve">. This intervention was implemented in </w:t>
      </w:r>
      <w:r w:rsidR="00DF5E99" w:rsidRPr="00DF5E99">
        <w:rPr>
          <w:rFonts w:ascii="Arial" w:hAnsi="Arial" w:cs="Arial"/>
          <w:sz w:val="22"/>
          <w:szCs w:val="22"/>
        </w:rPr>
        <w:fldChar w:fldCharType="begin">
          <w:ffData>
            <w:name w:val="Dropdown3"/>
            <w:enabled/>
            <w:calcOnExit w:val="0"/>
            <w:ddList>
              <w:listEntry w:val="  "/>
              <w:listEntry w:val="one on one"/>
              <w:listEntry w:val="in small group"/>
            </w:ddList>
          </w:ffData>
        </w:fldChar>
      </w:r>
      <w:r w:rsidR="00DF5E99" w:rsidRPr="00DF5E99">
        <w:rPr>
          <w:rFonts w:ascii="Arial" w:hAnsi="Arial" w:cs="Arial"/>
          <w:sz w:val="22"/>
          <w:szCs w:val="22"/>
        </w:rPr>
        <w:instrText xml:space="preserve"> FORMDROPDOWN </w:instrText>
      </w:r>
      <w:r w:rsidR="00A228C5">
        <w:rPr>
          <w:rFonts w:ascii="Arial" w:hAnsi="Arial" w:cs="Arial"/>
          <w:sz w:val="22"/>
          <w:szCs w:val="22"/>
        </w:rPr>
      </w:r>
      <w:r w:rsidR="00A228C5">
        <w:rPr>
          <w:rFonts w:ascii="Arial" w:hAnsi="Arial" w:cs="Arial"/>
          <w:sz w:val="22"/>
          <w:szCs w:val="22"/>
        </w:rPr>
        <w:fldChar w:fldCharType="separate"/>
      </w:r>
      <w:r w:rsidR="00DF5E99" w:rsidRPr="00DF5E99">
        <w:rPr>
          <w:rFonts w:ascii="Arial" w:hAnsi="Arial" w:cs="Arial"/>
          <w:sz w:val="22"/>
          <w:szCs w:val="22"/>
        </w:rPr>
        <w:fldChar w:fldCharType="end"/>
      </w:r>
      <w:r w:rsidR="00DF5E99" w:rsidRPr="00DF5E99">
        <w:rPr>
          <w:rFonts w:ascii="Arial" w:hAnsi="Arial" w:cs="Arial"/>
          <w:sz w:val="22"/>
          <w:szCs w:val="22"/>
        </w:rPr>
        <w:t xml:space="preserve"> for </w:t>
      </w:r>
      <w:r w:rsidR="00DF5E99" w:rsidRPr="00DF5E99">
        <w:rPr>
          <w:rFonts w:ascii="Arial" w:hAnsi="Arial" w:cs="Arial"/>
          <w:sz w:val="22"/>
          <w:szCs w:val="22"/>
        </w:rPr>
        <w:fldChar w:fldCharType="begin">
          <w:ffData>
            <w:name w:val="Text17"/>
            <w:enabled/>
            <w:calcOnExit w:val="0"/>
            <w:textInput/>
          </w:ffData>
        </w:fldChar>
      </w:r>
      <w:bookmarkStart w:id="20" w:name="Text17"/>
      <w:r w:rsidR="00DF5E99" w:rsidRPr="00DF5E99">
        <w:rPr>
          <w:rFonts w:ascii="Arial" w:hAnsi="Arial" w:cs="Arial"/>
          <w:sz w:val="22"/>
          <w:szCs w:val="22"/>
        </w:rPr>
        <w:instrText xml:space="preserve"> FORMTEXT </w:instrText>
      </w:r>
      <w:r w:rsidR="00DF5E99" w:rsidRPr="00DF5E99">
        <w:rPr>
          <w:rFonts w:ascii="Arial" w:hAnsi="Arial" w:cs="Arial"/>
          <w:sz w:val="22"/>
          <w:szCs w:val="22"/>
        </w:rPr>
      </w:r>
      <w:r w:rsidR="00DF5E99" w:rsidRPr="00DF5E99">
        <w:rPr>
          <w:rFonts w:ascii="Arial" w:hAnsi="Arial" w:cs="Arial"/>
          <w:sz w:val="22"/>
          <w:szCs w:val="22"/>
        </w:rPr>
        <w:fldChar w:fldCharType="separate"/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sz w:val="22"/>
          <w:szCs w:val="22"/>
        </w:rPr>
        <w:fldChar w:fldCharType="end"/>
      </w:r>
      <w:bookmarkEnd w:id="20"/>
      <w:r w:rsidRPr="00DF5E99">
        <w:rPr>
          <w:rFonts w:ascii="Arial" w:hAnsi="Arial" w:cs="Arial"/>
          <w:sz w:val="22"/>
          <w:szCs w:val="22"/>
        </w:rPr>
        <w:t xml:space="preserve"> minutes, </w:t>
      </w:r>
      <w:r w:rsidR="00DF5E99" w:rsidRPr="00DF5E99">
        <w:rPr>
          <w:rFonts w:ascii="Arial" w:hAnsi="Arial" w:cs="Arial"/>
          <w:sz w:val="22"/>
          <w:szCs w:val="22"/>
        </w:rPr>
        <w:fldChar w:fldCharType="begin">
          <w:ffData>
            <w:name w:val="Text18"/>
            <w:enabled/>
            <w:calcOnExit w:val="0"/>
            <w:textInput/>
          </w:ffData>
        </w:fldChar>
      </w:r>
      <w:bookmarkStart w:id="21" w:name="Text18"/>
      <w:r w:rsidR="00DF5E99" w:rsidRPr="00DF5E99">
        <w:rPr>
          <w:rFonts w:ascii="Arial" w:hAnsi="Arial" w:cs="Arial"/>
          <w:sz w:val="22"/>
          <w:szCs w:val="22"/>
        </w:rPr>
        <w:instrText xml:space="preserve"> FORMTEXT </w:instrText>
      </w:r>
      <w:r w:rsidR="00DF5E99" w:rsidRPr="00DF5E99">
        <w:rPr>
          <w:rFonts w:ascii="Arial" w:hAnsi="Arial" w:cs="Arial"/>
          <w:sz w:val="22"/>
          <w:szCs w:val="22"/>
        </w:rPr>
      </w:r>
      <w:r w:rsidR="00DF5E99" w:rsidRPr="00DF5E99">
        <w:rPr>
          <w:rFonts w:ascii="Arial" w:hAnsi="Arial" w:cs="Arial"/>
          <w:sz w:val="22"/>
          <w:szCs w:val="22"/>
        </w:rPr>
        <w:fldChar w:fldCharType="separate"/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sz w:val="22"/>
          <w:szCs w:val="22"/>
        </w:rPr>
        <w:fldChar w:fldCharType="end"/>
      </w:r>
      <w:bookmarkEnd w:id="21"/>
      <w:r w:rsidRPr="00DF5E99">
        <w:rPr>
          <w:rFonts w:ascii="Arial" w:hAnsi="Arial" w:cs="Arial"/>
          <w:sz w:val="22"/>
          <w:szCs w:val="22"/>
        </w:rPr>
        <w:t xml:space="preserve"> to </w:t>
      </w:r>
      <w:r w:rsidR="00DF5E99" w:rsidRPr="00DF5E99">
        <w:rPr>
          <w:rFonts w:ascii="Arial" w:hAnsi="Arial" w:cs="Arial"/>
          <w:sz w:val="22"/>
          <w:szCs w:val="22"/>
        </w:rPr>
        <w:fldChar w:fldCharType="begin">
          <w:ffData>
            <w:name w:val="Text19"/>
            <w:enabled/>
            <w:calcOnExit w:val="0"/>
            <w:textInput/>
          </w:ffData>
        </w:fldChar>
      </w:r>
      <w:bookmarkStart w:id="22" w:name="Text19"/>
      <w:r w:rsidR="00DF5E99" w:rsidRPr="00DF5E99">
        <w:rPr>
          <w:rFonts w:ascii="Arial" w:hAnsi="Arial" w:cs="Arial"/>
          <w:sz w:val="22"/>
          <w:szCs w:val="22"/>
        </w:rPr>
        <w:instrText xml:space="preserve"> FORMTEXT </w:instrText>
      </w:r>
      <w:r w:rsidR="00DF5E99" w:rsidRPr="00DF5E99">
        <w:rPr>
          <w:rFonts w:ascii="Arial" w:hAnsi="Arial" w:cs="Arial"/>
          <w:sz w:val="22"/>
          <w:szCs w:val="22"/>
        </w:rPr>
      </w:r>
      <w:r w:rsidR="00DF5E99" w:rsidRPr="00DF5E99">
        <w:rPr>
          <w:rFonts w:ascii="Arial" w:hAnsi="Arial" w:cs="Arial"/>
          <w:sz w:val="22"/>
          <w:szCs w:val="22"/>
        </w:rPr>
        <w:fldChar w:fldCharType="separate"/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sz w:val="22"/>
          <w:szCs w:val="22"/>
        </w:rPr>
        <w:fldChar w:fldCharType="end"/>
      </w:r>
      <w:bookmarkEnd w:id="22"/>
      <w:r w:rsidRPr="00DF5E99">
        <w:rPr>
          <w:rFonts w:ascii="Arial" w:hAnsi="Arial" w:cs="Arial"/>
          <w:sz w:val="22"/>
          <w:szCs w:val="22"/>
        </w:rPr>
        <w:t xml:space="preserve"> days per week. Results of Tier II interventions were reported as follows: </w:t>
      </w:r>
    </w:p>
    <w:p w14:paraId="6E4D1838" w14:textId="77777777" w:rsidR="00DF5E99" w:rsidRPr="00DF5E99" w:rsidRDefault="00DF5E99" w:rsidP="00DF5E99">
      <w:pPr>
        <w:rPr>
          <w:rFonts w:ascii="Arial" w:hAnsi="Arial" w:cs="Arial"/>
          <w:color w:val="FF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3"/>
        <w:gridCol w:w="3152"/>
        <w:gridCol w:w="1420"/>
        <w:gridCol w:w="3260"/>
      </w:tblGrid>
      <w:tr w:rsidR="00DF5E99" w:rsidRPr="00DF5E99" w14:paraId="6E8B611C" w14:textId="77777777" w:rsidTr="009655F0">
        <w:trPr>
          <w:trHeight w:val="332"/>
        </w:trPr>
        <w:tc>
          <w:tcPr>
            <w:tcW w:w="1073" w:type="dxa"/>
          </w:tcPr>
          <w:p w14:paraId="1EA71129" w14:textId="77777777" w:rsidR="00DF5E99" w:rsidRPr="00DF5E99" w:rsidRDefault="00DF5E99" w:rsidP="00DF5E99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F5E99">
              <w:rPr>
                <w:rFonts w:ascii="Arial" w:hAnsi="Arial" w:cs="Arial"/>
                <w:b/>
                <w:bCs/>
                <w:sz w:val="22"/>
                <w:szCs w:val="22"/>
              </w:rPr>
              <w:t>Date</w:t>
            </w:r>
          </w:p>
        </w:tc>
        <w:tc>
          <w:tcPr>
            <w:tcW w:w="3152" w:type="dxa"/>
          </w:tcPr>
          <w:p w14:paraId="0A4A0C44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F5E99">
              <w:rPr>
                <w:rFonts w:ascii="Arial" w:hAnsi="Arial" w:cs="Arial"/>
                <w:b/>
                <w:bCs/>
                <w:sz w:val="22"/>
                <w:szCs w:val="22"/>
              </w:rPr>
              <w:t>Outcome</w:t>
            </w:r>
          </w:p>
        </w:tc>
        <w:tc>
          <w:tcPr>
            <w:tcW w:w="1420" w:type="dxa"/>
          </w:tcPr>
          <w:p w14:paraId="55C55349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F5E99">
              <w:rPr>
                <w:rFonts w:ascii="Arial" w:hAnsi="Arial" w:cs="Arial"/>
                <w:b/>
                <w:bCs/>
                <w:sz w:val="22"/>
                <w:szCs w:val="22"/>
              </w:rPr>
              <w:t>Date</w:t>
            </w:r>
          </w:p>
        </w:tc>
        <w:tc>
          <w:tcPr>
            <w:tcW w:w="3260" w:type="dxa"/>
          </w:tcPr>
          <w:p w14:paraId="0E18F568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F5E99">
              <w:rPr>
                <w:rFonts w:ascii="Arial" w:hAnsi="Arial" w:cs="Arial"/>
                <w:b/>
                <w:bCs/>
                <w:sz w:val="22"/>
                <w:szCs w:val="22"/>
              </w:rPr>
              <w:t>Outcome</w:t>
            </w:r>
          </w:p>
        </w:tc>
      </w:tr>
      <w:tr w:rsidR="00DF5E99" w:rsidRPr="00DF5E99" w14:paraId="6D1C9CA9" w14:textId="77777777" w:rsidTr="009655F0">
        <w:tc>
          <w:tcPr>
            <w:tcW w:w="1073" w:type="dxa"/>
          </w:tcPr>
          <w:p w14:paraId="74195033" w14:textId="77777777" w:rsidR="00DF5E99" w:rsidRPr="00DF5E99" w:rsidRDefault="00DF5E99" w:rsidP="00DF5E99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152" w:type="dxa"/>
          </w:tcPr>
          <w:p w14:paraId="0A26BD6D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420" w:type="dxa"/>
          </w:tcPr>
          <w:p w14:paraId="0B3DACAF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58165DE2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DF5E99" w:rsidRPr="00DF5E99" w14:paraId="36516D64" w14:textId="77777777" w:rsidTr="009655F0">
        <w:tc>
          <w:tcPr>
            <w:tcW w:w="1073" w:type="dxa"/>
          </w:tcPr>
          <w:p w14:paraId="7DB2FF5E" w14:textId="77777777" w:rsidR="00DF5E99" w:rsidRPr="00DF5E99" w:rsidRDefault="00DF5E99" w:rsidP="00DF5E99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152" w:type="dxa"/>
          </w:tcPr>
          <w:p w14:paraId="56FBC2A4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420" w:type="dxa"/>
          </w:tcPr>
          <w:p w14:paraId="1366F369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6F94B0D9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DF5E99" w:rsidRPr="00DF5E99" w14:paraId="7BB8193F" w14:textId="77777777" w:rsidTr="009655F0">
        <w:tc>
          <w:tcPr>
            <w:tcW w:w="1073" w:type="dxa"/>
          </w:tcPr>
          <w:p w14:paraId="6CDE7935" w14:textId="77777777" w:rsidR="00DF5E99" w:rsidRPr="00DF5E99" w:rsidRDefault="00DF5E99" w:rsidP="00DF5E99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152" w:type="dxa"/>
          </w:tcPr>
          <w:p w14:paraId="2DDCC4F7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420" w:type="dxa"/>
          </w:tcPr>
          <w:p w14:paraId="097D01FD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1BC1FA9D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DF5E99" w:rsidRPr="00DF5E99" w14:paraId="67E7EC1E" w14:textId="77777777" w:rsidTr="009655F0">
        <w:tc>
          <w:tcPr>
            <w:tcW w:w="1073" w:type="dxa"/>
          </w:tcPr>
          <w:p w14:paraId="60AD7946" w14:textId="77777777" w:rsidR="00DF5E99" w:rsidRPr="00DF5E99" w:rsidRDefault="00DF5E99" w:rsidP="00DF5E99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152" w:type="dxa"/>
          </w:tcPr>
          <w:p w14:paraId="7A126824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420" w:type="dxa"/>
          </w:tcPr>
          <w:p w14:paraId="2F3214A1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2F4E3F87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DF5E99" w:rsidRPr="00DF5E99" w14:paraId="600B6111" w14:textId="77777777" w:rsidTr="009655F0">
        <w:tc>
          <w:tcPr>
            <w:tcW w:w="1073" w:type="dxa"/>
          </w:tcPr>
          <w:p w14:paraId="475A1F14" w14:textId="77777777" w:rsidR="00DF5E99" w:rsidRPr="00DF5E99" w:rsidRDefault="00DF5E99" w:rsidP="00DF5E99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152" w:type="dxa"/>
          </w:tcPr>
          <w:p w14:paraId="6767167C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420" w:type="dxa"/>
          </w:tcPr>
          <w:p w14:paraId="78D6732D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560D8746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DF5E99" w:rsidRPr="00DF5E99" w14:paraId="6D926C61" w14:textId="77777777" w:rsidTr="009655F0">
        <w:tc>
          <w:tcPr>
            <w:tcW w:w="1073" w:type="dxa"/>
          </w:tcPr>
          <w:p w14:paraId="2F97C4CF" w14:textId="77777777" w:rsidR="00DF5E99" w:rsidRPr="00DF5E99" w:rsidRDefault="00DF5E99" w:rsidP="00DF5E99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152" w:type="dxa"/>
          </w:tcPr>
          <w:p w14:paraId="6C6607CC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420" w:type="dxa"/>
          </w:tcPr>
          <w:p w14:paraId="21460BB5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173BD621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DF5E99" w:rsidRPr="00DF5E99" w14:paraId="4BA4D851" w14:textId="77777777" w:rsidTr="009655F0">
        <w:tc>
          <w:tcPr>
            <w:tcW w:w="1073" w:type="dxa"/>
          </w:tcPr>
          <w:p w14:paraId="2554AE84" w14:textId="77777777" w:rsidR="00DF5E99" w:rsidRPr="00DF5E99" w:rsidRDefault="00DF5E99" w:rsidP="00DF5E99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152" w:type="dxa"/>
          </w:tcPr>
          <w:p w14:paraId="3CB7B95F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420" w:type="dxa"/>
          </w:tcPr>
          <w:p w14:paraId="6F4F4CEC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5046EAA7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DF5E99" w:rsidRPr="00DF5E99" w14:paraId="7B619414" w14:textId="77777777" w:rsidTr="009655F0">
        <w:tc>
          <w:tcPr>
            <w:tcW w:w="1073" w:type="dxa"/>
          </w:tcPr>
          <w:p w14:paraId="0E0B787D" w14:textId="77777777" w:rsidR="00DF5E99" w:rsidRPr="00DF5E99" w:rsidRDefault="00DF5E99" w:rsidP="00DF5E99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152" w:type="dxa"/>
          </w:tcPr>
          <w:p w14:paraId="691A1DD0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420" w:type="dxa"/>
          </w:tcPr>
          <w:p w14:paraId="29F69C91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74E11EA5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</w:tbl>
    <w:p w14:paraId="697AB215" w14:textId="77777777" w:rsidR="00DF5E99" w:rsidRPr="00DF5E99" w:rsidRDefault="00DF5E99" w:rsidP="00DF5E99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5AB178A" w14:textId="77777777" w:rsidR="00447878" w:rsidRDefault="00447878" w:rsidP="009E0E0C">
      <w:pPr>
        <w:rPr>
          <w:rFonts w:ascii="Arial" w:hAnsi="Arial" w:cs="Arial"/>
          <w:sz w:val="22"/>
          <w:szCs w:val="22"/>
        </w:rPr>
      </w:pPr>
    </w:p>
    <w:p w14:paraId="7A27F9BE" w14:textId="77777777" w:rsidR="00447878" w:rsidRDefault="00447878" w:rsidP="009E0E0C">
      <w:pPr>
        <w:rPr>
          <w:rFonts w:ascii="Arial" w:hAnsi="Arial" w:cs="Arial"/>
          <w:sz w:val="22"/>
          <w:szCs w:val="22"/>
        </w:rPr>
      </w:pPr>
    </w:p>
    <w:p w14:paraId="51F57407" w14:textId="77777777" w:rsidR="00447878" w:rsidRDefault="00447878" w:rsidP="009E0E0C">
      <w:pPr>
        <w:rPr>
          <w:rFonts w:ascii="Arial" w:hAnsi="Arial" w:cs="Arial"/>
          <w:sz w:val="22"/>
          <w:szCs w:val="22"/>
        </w:rPr>
      </w:pPr>
    </w:p>
    <w:p w14:paraId="66842645" w14:textId="6AA4DE6A" w:rsidR="009E0E0C" w:rsidRPr="00DF5E99" w:rsidRDefault="009E0E0C" w:rsidP="009E0E0C">
      <w:pPr>
        <w:rPr>
          <w:rFonts w:ascii="Arial" w:hAnsi="Arial" w:cs="Arial"/>
          <w:sz w:val="22"/>
          <w:szCs w:val="22"/>
        </w:rPr>
      </w:pPr>
      <w:r w:rsidRPr="00DF5E99">
        <w:rPr>
          <w:rFonts w:ascii="Arial" w:hAnsi="Arial" w:cs="Arial"/>
          <w:sz w:val="22"/>
          <w:szCs w:val="22"/>
        </w:rPr>
        <w:lastRenderedPageBreak/>
        <w:t xml:space="preserve">A Tier II written language intervention, using </w:t>
      </w:r>
      <w:r w:rsidR="00DF5E99" w:rsidRPr="00DF5E99">
        <w:rPr>
          <w:rFonts w:ascii="Arial" w:hAnsi="Arial" w:cs="Arial"/>
          <w:sz w:val="22"/>
          <w:szCs w:val="22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DF5E99" w:rsidRPr="00DF5E99">
        <w:rPr>
          <w:rFonts w:ascii="Arial" w:hAnsi="Arial" w:cs="Arial"/>
          <w:sz w:val="22"/>
          <w:szCs w:val="22"/>
        </w:rPr>
        <w:instrText xml:space="preserve"> FORMTEXT </w:instrText>
      </w:r>
      <w:r w:rsidR="00DF5E99" w:rsidRPr="00DF5E99">
        <w:rPr>
          <w:rFonts w:ascii="Arial" w:hAnsi="Arial" w:cs="Arial"/>
          <w:sz w:val="22"/>
          <w:szCs w:val="22"/>
        </w:rPr>
      </w:r>
      <w:r w:rsidR="00DF5E99" w:rsidRPr="00DF5E99">
        <w:rPr>
          <w:rFonts w:ascii="Arial" w:hAnsi="Arial" w:cs="Arial"/>
          <w:sz w:val="22"/>
          <w:szCs w:val="22"/>
        </w:rPr>
        <w:fldChar w:fldCharType="separate"/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sz w:val="22"/>
          <w:szCs w:val="22"/>
        </w:rPr>
        <w:fldChar w:fldCharType="end"/>
      </w:r>
      <w:r w:rsidRPr="00DF5E99">
        <w:rPr>
          <w:rFonts w:ascii="Arial" w:hAnsi="Arial" w:cs="Arial"/>
          <w:sz w:val="22"/>
          <w:szCs w:val="22"/>
        </w:rPr>
        <w:t xml:space="preserve"> was implemented to improve </w:t>
      </w:r>
      <w:r w:rsidR="00DF5E99" w:rsidRPr="00DF5E99">
        <w:rPr>
          <w:rFonts w:ascii="Arial" w:hAnsi="Arial" w:cs="Arial"/>
          <w:sz w:val="22"/>
          <w:szCs w:val="22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DF5E99" w:rsidRPr="00DF5E99">
        <w:rPr>
          <w:rFonts w:ascii="Arial" w:hAnsi="Arial" w:cs="Arial"/>
          <w:sz w:val="22"/>
          <w:szCs w:val="22"/>
        </w:rPr>
        <w:instrText xml:space="preserve"> FORMTEXT </w:instrText>
      </w:r>
      <w:r w:rsidR="00DF5E99" w:rsidRPr="00DF5E99">
        <w:rPr>
          <w:rFonts w:ascii="Arial" w:hAnsi="Arial" w:cs="Arial"/>
          <w:sz w:val="22"/>
          <w:szCs w:val="22"/>
        </w:rPr>
      </w:r>
      <w:r w:rsidR="00DF5E99" w:rsidRPr="00DF5E99">
        <w:rPr>
          <w:rFonts w:ascii="Arial" w:hAnsi="Arial" w:cs="Arial"/>
          <w:sz w:val="22"/>
          <w:szCs w:val="22"/>
        </w:rPr>
        <w:fldChar w:fldCharType="separate"/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sz w:val="22"/>
          <w:szCs w:val="22"/>
        </w:rPr>
        <w:fldChar w:fldCharType="end"/>
      </w:r>
      <w:r w:rsidRPr="00DF5E99">
        <w:rPr>
          <w:rFonts w:ascii="Arial" w:hAnsi="Arial" w:cs="Arial"/>
          <w:sz w:val="22"/>
          <w:szCs w:val="22"/>
        </w:rPr>
        <w:t xml:space="preserve">. This intervention was implemented in </w:t>
      </w:r>
      <w:r w:rsidR="00DF5E99" w:rsidRPr="00DF5E99">
        <w:rPr>
          <w:rFonts w:ascii="Arial" w:hAnsi="Arial" w:cs="Arial"/>
          <w:sz w:val="22"/>
          <w:szCs w:val="22"/>
        </w:rPr>
        <w:fldChar w:fldCharType="begin">
          <w:ffData>
            <w:name w:val="Dropdown3"/>
            <w:enabled/>
            <w:calcOnExit w:val="0"/>
            <w:ddList>
              <w:listEntry w:val="  "/>
              <w:listEntry w:val="one on one"/>
              <w:listEntry w:val="in small group"/>
            </w:ddList>
          </w:ffData>
        </w:fldChar>
      </w:r>
      <w:r w:rsidR="00DF5E99" w:rsidRPr="00DF5E99">
        <w:rPr>
          <w:rFonts w:ascii="Arial" w:hAnsi="Arial" w:cs="Arial"/>
          <w:sz w:val="22"/>
          <w:szCs w:val="22"/>
        </w:rPr>
        <w:instrText xml:space="preserve"> FORMDROPDOWN </w:instrText>
      </w:r>
      <w:r w:rsidR="00A228C5">
        <w:rPr>
          <w:rFonts w:ascii="Arial" w:hAnsi="Arial" w:cs="Arial"/>
          <w:sz w:val="22"/>
          <w:szCs w:val="22"/>
        </w:rPr>
      </w:r>
      <w:r w:rsidR="00A228C5">
        <w:rPr>
          <w:rFonts w:ascii="Arial" w:hAnsi="Arial" w:cs="Arial"/>
          <w:sz w:val="22"/>
          <w:szCs w:val="22"/>
        </w:rPr>
        <w:fldChar w:fldCharType="separate"/>
      </w:r>
      <w:r w:rsidR="00DF5E99" w:rsidRPr="00DF5E99">
        <w:rPr>
          <w:rFonts w:ascii="Arial" w:hAnsi="Arial" w:cs="Arial"/>
          <w:sz w:val="22"/>
          <w:szCs w:val="22"/>
        </w:rPr>
        <w:fldChar w:fldCharType="end"/>
      </w:r>
      <w:r w:rsidRPr="00DF5E99">
        <w:rPr>
          <w:rFonts w:ascii="Arial" w:hAnsi="Arial" w:cs="Arial"/>
          <w:sz w:val="22"/>
          <w:szCs w:val="22"/>
        </w:rPr>
        <w:t xml:space="preserve"> for </w:t>
      </w:r>
      <w:r w:rsidR="00DF5E99" w:rsidRPr="00DF5E99">
        <w:rPr>
          <w:rFonts w:ascii="Arial" w:hAnsi="Arial" w:cs="Arial"/>
          <w:sz w:val="22"/>
          <w:szCs w:val="22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DF5E99" w:rsidRPr="00DF5E99">
        <w:rPr>
          <w:rFonts w:ascii="Arial" w:hAnsi="Arial" w:cs="Arial"/>
          <w:sz w:val="22"/>
          <w:szCs w:val="22"/>
        </w:rPr>
        <w:instrText xml:space="preserve"> FORMTEXT </w:instrText>
      </w:r>
      <w:r w:rsidR="00DF5E99" w:rsidRPr="00DF5E99">
        <w:rPr>
          <w:rFonts w:ascii="Arial" w:hAnsi="Arial" w:cs="Arial"/>
          <w:sz w:val="22"/>
          <w:szCs w:val="22"/>
        </w:rPr>
      </w:r>
      <w:r w:rsidR="00DF5E99" w:rsidRPr="00DF5E99">
        <w:rPr>
          <w:rFonts w:ascii="Arial" w:hAnsi="Arial" w:cs="Arial"/>
          <w:sz w:val="22"/>
          <w:szCs w:val="22"/>
        </w:rPr>
        <w:fldChar w:fldCharType="separate"/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sz w:val="22"/>
          <w:szCs w:val="22"/>
        </w:rPr>
        <w:fldChar w:fldCharType="end"/>
      </w:r>
      <w:r w:rsidRPr="00DF5E99">
        <w:rPr>
          <w:rFonts w:ascii="Arial" w:hAnsi="Arial" w:cs="Arial"/>
          <w:sz w:val="22"/>
          <w:szCs w:val="22"/>
        </w:rPr>
        <w:t xml:space="preserve"> minutes, </w:t>
      </w:r>
      <w:r w:rsidR="00DF5E99" w:rsidRPr="00DF5E99">
        <w:rPr>
          <w:rFonts w:ascii="Arial" w:hAnsi="Arial" w:cs="Arial"/>
          <w:sz w:val="22"/>
          <w:szCs w:val="22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DF5E99" w:rsidRPr="00DF5E99">
        <w:rPr>
          <w:rFonts w:ascii="Arial" w:hAnsi="Arial" w:cs="Arial"/>
          <w:sz w:val="22"/>
          <w:szCs w:val="22"/>
        </w:rPr>
        <w:instrText xml:space="preserve"> FORMTEXT </w:instrText>
      </w:r>
      <w:r w:rsidR="00DF5E99" w:rsidRPr="00DF5E99">
        <w:rPr>
          <w:rFonts w:ascii="Arial" w:hAnsi="Arial" w:cs="Arial"/>
          <w:sz w:val="22"/>
          <w:szCs w:val="22"/>
        </w:rPr>
      </w:r>
      <w:r w:rsidR="00DF5E99" w:rsidRPr="00DF5E99">
        <w:rPr>
          <w:rFonts w:ascii="Arial" w:hAnsi="Arial" w:cs="Arial"/>
          <w:sz w:val="22"/>
          <w:szCs w:val="22"/>
        </w:rPr>
        <w:fldChar w:fldCharType="separate"/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noProof/>
          <w:sz w:val="22"/>
          <w:szCs w:val="22"/>
        </w:rPr>
        <w:t> </w:t>
      </w:r>
      <w:r w:rsidR="00DF5E99" w:rsidRPr="00DF5E99">
        <w:rPr>
          <w:rFonts w:ascii="Arial" w:hAnsi="Arial" w:cs="Arial"/>
          <w:sz w:val="22"/>
          <w:szCs w:val="22"/>
        </w:rPr>
        <w:fldChar w:fldCharType="end"/>
      </w:r>
      <w:r w:rsidRPr="00DF5E99">
        <w:rPr>
          <w:rFonts w:ascii="Arial" w:hAnsi="Arial" w:cs="Arial"/>
          <w:sz w:val="22"/>
          <w:szCs w:val="22"/>
        </w:rPr>
        <w:t xml:space="preserve"> day</w:t>
      </w:r>
      <w:r w:rsidR="00DF5E99" w:rsidRPr="00DF5E99">
        <w:rPr>
          <w:rFonts w:ascii="Arial" w:hAnsi="Arial" w:cs="Arial"/>
          <w:sz w:val="22"/>
          <w:szCs w:val="22"/>
        </w:rPr>
        <w:t>s</w:t>
      </w:r>
      <w:r w:rsidRPr="00DF5E99">
        <w:rPr>
          <w:rFonts w:ascii="Arial" w:hAnsi="Arial" w:cs="Arial"/>
          <w:sz w:val="22"/>
          <w:szCs w:val="22"/>
        </w:rPr>
        <w:t xml:space="preserve"> per week. Results of Tier II interventions were reported as follows: </w:t>
      </w:r>
    </w:p>
    <w:p w14:paraId="76BD1070" w14:textId="77777777" w:rsidR="009E0E0C" w:rsidRPr="00DF5E99" w:rsidRDefault="009E0E0C" w:rsidP="009E0E0C">
      <w:pPr>
        <w:rPr>
          <w:rFonts w:ascii="Arial" w:hAnsi="Arial" w:cs="Arial"/>
          <w:color w:val="FF0000"/>
          <w:sz w:val="22"/>
          <w:szCs w:val="22"/>
        </w:rPr>
      </w:pPr>
    </w:p>
    <w:p w14:paraId="1DDEBBFD" w14:textId="77777777" w:rsidR="009E0E0C" w:rsidRPr="00DF5E99" w:rsidRDefault="009E0E0C" w:rsidP="009E0E0C">
      <w:pPr>
        <w:rPr>
          <w:rFonts w:ascii="Arial" w:hAnsi="Arial" w:cs="Arial"/>
          <w:color w:val="000000" w:themeColor="text1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3"/>
        <w:gridCol w:w="3152"/>
        <w:gridCol w:w="1420"/>
        <w:gridCol w:w="3260"/>
      </w:tblGrid>
      <w:tr w:rsidR="00DF5E99" w:rsidRPr="00DF5E99" w14:paraId="0AE2DB86" w14:textId="77777777" w:rsidTr="009655F0">
        <w:trPr>
          <w:trHeight w:val="332"/>
        </w:trPr>
        <w:tc>
          <w:tcPr>
            <w:tcW w:w="1073" w:type="dxa"/>
          </w:tcPr>
          <w:p w14:paraId="7F0866C9" w14:textId="77777777" w:rsidR="00DF5E99" w:rsidRPr="00DF5E99" w:rsidRDefault="00DF5E99" w:rsidP="00DF5E99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F5E99">
              <w:rPr>
                <w:rFonts w:ascii="Arial" w:hAnsi="Arial" w:cs="Arial"/>
                <w:b/>
                <w:bCs/>
                <w:sz w:val="22"/>
                <w:szCs w:val="22"/>
              </w:rPr>
              <w:t>Date</w:t>
            </w:r>
          </w:p>
        </w:tc>
        <w:tc>
          <w:tcPr>
            <w:tcW w:w="3152" w:type="dxa"/>
          </w:tcPr>
          <w:p w14:paraId="005C207D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F5E99">
              <w:rPr>
                <w:rFonts w:ascii="Arial" w:hAnsi="Arial" w:cs="Arial"/>
                <w:b/>
                <w:bCs/>
                <w:sz w:val="22"/>
                <w:szCs w:val="22"/>
              </w:rPr>
              <w:t>Outcome</w:t>
            </w:r>
          </w:p>
        </w:tc>
        <w:tc>
          <w:tcPr>
            <w:tcW w:w="1420" w:type="dxa"/>
          </w:tcPr>
          <w:p w14:paraId="69570B70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F5E99">
              <w:rPr>
                <w:rFonts w:ascii="Arial" w:hAnsi="Arial" w:cs="Arial"/>
                <w:b/>
                <w:bCs/>
                <w:sz w:val="22"/>
                <w:szCs w:val="22"/>
              </w:rPr>
              <w:t>Date</w:t>
            </w:r>
          </w:p>
        </w:tc>
        <w:tc>
          <w:tcPr>
            <w:tcW w:w="3260" w:type="dxa"/>
          </w:tcPr>
          <w:p w14:paraId="4B5EB216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F5E99">
              <w:rPr>
                <w:rFonts w:ascii="Arial" w:hAnsi="Arial" w:cs="Arial"/>
                <w:b/>
                <w:bCs/>
                <w:sz w:val="22"/>
                <w:szCs w:val="22"/>
              </w:rPr>
              <w:t>Outcome</w:t>
            </w:r>
          </w:p>
        </w:tc>
      </w:tr>
      <w:tr w:rsidR="00DF5E99" w:rsidRPr="00DF5E99" w14:paraId="780D8E99" w14:textId="77777777" w:rsidTr="009655F0">
        <w:tc>
          <w:tcPr>
            <w:tcW w:w="1073" w:type="dxa"/>
          </w:tcPr>
          <w:p w14:paraId="3C0C5BE0" w14:textId="77777777" w:rsidR="00DF5E99" w:rsidRPr="00DF5E99" w:rsidRDefault="00DF5E99" w:rsidP="00DF5E99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152" w:type="dxa"/>
          </w:tcPr>
          <w:p w14:paraId="412D830E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420" w:type="dxa"/>
          </w:tcPr>
          <w:p w14:paraId="0A099265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2C41EC28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DF5E99" w:rsidRPr="00DF5E99" w14:paraId="2F005C5B" w14:textId="77777777" w:rsidTr="009655F0">
        <w:tc>
          <w:tcPr>
            <w:tcW w:w="1073" w:type="dxa"/>
          </w:tcPr>
          <w:p w14:paraId="3B247C24" w14:textId="77777777" w:rsidR="00DF5E99" w:rsidRPr="00DF5E99" w:rsidRDefault="00DF5E99" w:rsidP="00DF5E99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152" w:type="dxa"/>
          </w:tcPr>
          <w:p w14:paraId="01BB54F6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420" w:type="dxa"/>
          </w:tcPr>
          <w:p w14:paraId="0AB719B8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2D624BBD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DF5E99" w:rsidRPr="00DF5E99" w14:paraId="20A4CD05" w14:textId="77777777" w:rsidTr="009655F0">
        <w:tc>
          <w:tcPr>
            <w:tcW w:w="1073" w:type="dxa"/>
          </w:tcPr>
          <w:p w14:paraId="3BE3DD52" w14:textId="77777777" w:rsidR="00DF5E99" w:rsidRPr="00DF5E99" w:rsidRDefault="00DF5E99" w:rsidP="00DF5E99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152" w:type="dxa"/>
          </w:tcPr>
          <w:p w14:paraId="2FAE7535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420" w:type="dxa"/>
          </w:tcPr>
          <w:p w14:paraId="52D34F50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0F96A0D5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DF5E99" w:rsidRPr="00DF5E99" w14:paraId="35EFB2DA" w14:textId="77777777" w:rsidTr="009655F0">
        <w:tc>
          <w:tcPr>
            <w:tcW w:w="1073" w:type="dxa"/>
          </w:tcPr>
          <w:p w14:paraId="6D59F0C9" w14:textId="77777777" w:rsidR="00DF5E99" w:rsidRPr="00DF5E99" w:rsidRDefault="00DF5E99" w:rsidP="00DF5E99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152" w:type="dxa"/>
          </w:tcPr>
          <w:p w14:paraId="2E774329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420" w:type="dxa"/>
          </w:tcPr>
          <w:p w14:paraId="3058445A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4542FCF9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DF5E99" w:rsidRPr="00DF5E99" w14:paraId="076F83AC" w14:textId="77777777" w:rsidTr="009655F0">
        <w:tc>
          <w:tcPr>
            <w:tcW w:w="1073" w:type="dxa"/>
          </w:tcPr>
          <w:p w14:paraId="47AD193B" w14:textId="77777777" w:rsidR="00DF5E99" w:rsidRPr="00DF5E99" w:rsidRDefault="00DF5E99" w:rsidP="00DF5E99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152" w:type="dxa"/>
          </w:tcPr>
          <w:p w14:paraId="56ADC393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420" w:type="dxa"/>
          </w:tcPr>
          <w:p w14:paraId="6334C1C1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79FA03C5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DF5E99" w:rsidRPr="00DF5E99" w14:paraId="0BE535BB" w14:textId="77777777" w:rsidTr="009655F0">
        <w:tc>
          <w:tcPr>
            <w:tcW w:w="1073" w:type="dxa"/>
          </w:tcPr>
          <w:p w14:paraId="5C1B0E90" w14:textId="77777777" w:rsidR="00DF5E99" w:rsidRPr="00DF5E99" w:rsidRDefault="00DF5E99" w:rsidP="00DF5E99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152" w:type="dxa"/>
          </w:tcPr>
          <w:p w14:paraId="150A832E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420" w:type="dxa"/>
          </w:tcPr>
          <w:p w14:paraId="4F573F85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612CB9EA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DF5E99" w:rsidRPr="00DF5E99" w14:paraId="65468778" w14:textId="77777777" w:rsidTr="009655F0">
        <w:tc>
          <w:tcPr>
            <w:tcW w:w="1073" w:type="dxa"/>
          </w:tcPr>
          <w:p w14:paraId="734AF3BD" w14:textId="77777777" w:rsidR="00DF5E99" w:rsidRPr="00DF5E99" w:rsidRDefault="00DF5E99" w:rsidP="00DF5E99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152" w:type="dxa"/>
          </w:tcPr>
          <w:p w14:paraId="1D758B54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420" w:type="dxa"/>
          </w:tcPr>
          <w:p w14:paraId="416EDE1F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554C2579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DF5E99" w:rsidRPr="00DF5E99" w14:paraId="4451888F" w14:textId="77777777" w:rsidTr="009655F0">
        <w:tc>
          <w:tcPr>
            <w:tcW w:w="1073" w:type="dxa"/>
          </w:tcPr>
          <w:p w14:paraId="5DC7F1BD" w14:textId="77777777" w:rsidR="00DF5E99" w:rsidRPr="00DF5E99" w:rsidRDefault="00DF5E99" w:rsidP="00DF5E99">
            <w:pPr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152" w:type="dxa"/>
          </w:tcPr>
          <w:p w14:paraId="5A91D61F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420" w:type="dxa"/>
          </w:tcPr>
          <w:p w14:paraId="27D043C5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7BC4B49B" w14:textId="77777777" w:rsidR="00DF5E99" w:rsidRPr="00DF5E99" w:rsidRDefault="00DF5E99" w:rsidP="00DF5E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F5E9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F5E9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F5E99">
              <w:rPr>
                <w:rFonts w:ascii="Arial" w:hAnsi="Arial" w:cs="Arial"/>
                <w:sz w:val="22"/>
                <w:szCs w:val="22"/>
              </w:rPr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F5E9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</w:tbl>
    <w:p w14:paraId="1E5B89C0" w14:textId="77777777" w:rsidR="009E0E0C" w:rsidRPr="00DF5E99" w:rsidRDefault="009E0E0C">
      <w:pPr>
        <w:rPr>
          <w:rFonts w:ascii="Arial" w:hAnsi="Arial" w:cs="Arial"/>
          <w:sz w:val="22"/>
          <w:szCs w:val="22"/>
        </w:rPr>
      </w:pPr>
    </w:p>
    <w:sectPr w:rsidR="009E0E0C" w:rsidRPr="00DF5E99" w:rsidSect="00DF5E9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E0C"/>
    <w:rsid w:val="0020084E"/>
    <w:rsid w:val="00447878"/>
    <w:rsid w:val="009655F0"/>
    <w:rsid w:val="00976AC8"/>
    <w:rsid w:val="009E0E0C"/>
    <w:rsid w:val="00A228C5"/>
    <w:rsid w:val="00DF5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F4BF2C"/>
  <w15:chartTrackingRefBased/>
  <w15:docId w15:val="{1E3850B5-B17F-4FFF-8656-8FB41D51D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0E0C"/>
    <w:pPr>
      <w:spacing w:after="0" w:line="240" w:lineRule="auto"/>
    </w:pPr>
    <w:rPr>
      <w:rFonts w:ascii="Times New Roman" w:eastAsia="Times New Roman" w:hAnsi="Times New Roman" w:cs="Times New Roman"/>
      <w:sz w:val="1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0E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88C0CE30476542AC5F8D53AFED8BB1" ma:contentTypeVersion="12" ma:contentTypeDescription="Create a new document." ma:contentTypeScope="" ma:versionID="14974694ccd3dee9cca397b26434702f">
  <xsd:schema xmlns:xsd="http://www.w3.org/2001/XMLSchema" xmlns:xs="http://www.w3.org/2001/XMLSchema" xmlns:p="http://schemas.microsoft.com/office/2006/metadata/properties" xmlns:ns2="6f31e423-9954-4acc-85cc-55557f1139f3" xmlns:ns3="fc94217b-a6bf-4d11-a789-f06f441fb9fd" targetNamespace="http://schemas.microsoft.com/office/2006/metadata/properties" ma:root="true" ma:fieldsID="edf05a0eb50493d3b6640698c9f0304c" ns2:_="" ns3:_="">
    <xsd:import namespace="6f31e423-9954-4acc-85cc-55557f1139f3"/>
    <xsd:import namespace="fc94217b-a6bf-4d11-a789-f06f441fb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31e423-9954-4acc-85cc-55557f113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94217b-a6bf-4d11-a789-f06f441fb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923090B-F479-463B-8F1B-6686DDEE0C13}"/>
</file>

<file path=customXml/itemProps2.xml><?xml version="1.0" encoding="utf-8"?>
<ds:datastoreItem xmlns:ds="http://schemas.openxmlformats.org/officeDocument/2006/customXml" ds:itemID="{2AC91D15-BD03-4624-8A3B-15E7B85FB4D0}"/>
</file>

<file path=customXml/itemProps3.xml><?xml version="1.0" encoding="utf-8"?>
<ds:datastoreItem xmlns:ds="http://schemas.openxmlformats.org/officeDocument/2006/customXml" ds:itemID="{6C45B541-BCE4-4DD9-81AD-1A138835CE2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670</Words>
  <Characters>3822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Flaherty</dc:creator>
  <cp:keywords/>
  <dc:description/>
  <cp:lastModifiedBy>Kathleen Flaherty</cp:lastModifiedBy>
  <cp:revision>7</cp:revision>
  <cp:lastPrinted>2020-07-16T14:35:00Z</cp:lastPrinted>
  <dcterms:created xsi:type="dcterms:W3CDTF">2020-07-14T10:00:00Z</dcterms:created>
  <dcterms:modified xsi:type="dcterms:W3CDTF">2020-07-20T10:25:00Z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0x0101002588C0CE30476542AC5F8D53AFED8BB1</vt:lpwstr>
  </property>
</Properties>
</file>